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3A" w:rsidRPr="005E6F02" w:rsidRDefault="00A11C3A" w:rsidP="00A11C3A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6275" cy="857250"/>
            <wp:effectExtent l="19050" t="0" r="9525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C3A" w:rsidRPr="00D1706B" w:rsidRDefault="00A11C3A" w:rsidP="00A11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A11C3A" w:rsidRPr="00D1706B" w:rsidRDefault="00A11C3A" w:rsidP="00A11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A11C3A" w:rsidRDefault="00A11C3A" w:rsidP="00A11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A11C3A" w:rsidRDefault="00A11C3A" w:rsidP="00A11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1C3A" w:rsidRDefault="00A11C3A" w:rsidP="00A11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11C3A" w:rsidRDefault="00A11C3A" w:rsidP="00A11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1C3A" w:rsidRDefault="00A11C3A" w:rsidP="00A11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A4796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4796">
        <w:rPr>
          <w:rFonts w:ascii="Times New Roman CYR" w:hAnsi="Times New Roman CYR" w:cs="Times New Roman CYR"/>
          <w:sz w:val="28"/>
          <w:szCs w:val="28"/>
        </w:rPr>
        <w:t>августа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 №</w:t>
      </w:r>
      <w:r w:rsidR="000A4796">
        <w:rPr>
          <w:rFonts w:ascii="Times New Roman CYR" w:hAnsi="Times New Roman CYR" w:cs="Times New Roman CYR"/>
          <w:sz w:val="28"/>
          <w:szCs w:val="28"/>
        </w:rPr>
        <w:t>183</w:t>
      </w:r>
    </w:p>
    <w:p w:rsidR="00A11C3A" w:rsidRDefault="00A11C3A" w:rsidP="00A11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08354E" w:rsidRDefault="0008354E" w:rsidP="0008354E">
      <w:pPr>
        <w:pStyle w:val="a3"/>
        <w:tabs>
          <w:tab w:val="left" w:pos="5529"/>
        </w:tabs>
        <w:ind w:right="4109"/>
        <w:rPr>
          <w:rFonts w:ascii="Times New Roman" w:hAnsi="Times New Roman"/>
          <w:sz w:val="28"/>
          <w:szCs w:val="28"/>
        </w:rPr>
      </w:pPr>
    </w:p>
    <w:p w:rsidR="00A11C3A" w:rsidRPr="00C46AA6" w:rsidRDefault="00A11C3A" w:rsidP="0008354E">
      <w:pPr>
        <w:pStyle w:val="a3"/>
        <w:tabs>
          <w:tab w:val="left" w:pos="5529"/>
        </w:tabs>
        <w:ind w:right="4109"/>
        <w:rPr>
          <w:rFonts w:ascii="Times New Roman" w:hAnsi="Times New Roman"/>
          <w:sz w:val="28"/>
          <w:szCs w:val="28"/>
        </w:rPr>
      </w:pPr>
    </w:p>
    <w:p w:rsidR="0008354E" w:rsidRPr="00C46AA6" w:rsidRDefault="0008354E" w:rsidP="00766A42">
      <w:pPr>
        <w:pStyle w:val="a3"/>
        <w:tabs>
          <w:tab w:val="left" w:pos="5103"/>
        </w:tabs>
        <w:ind w:right="4676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Об утве</w:t>
      </w:r>
      <w:r w:rsidR="00766A42">
        <w:rPr>
          <w:rFonts w:ascii="Times New Roman" w:hAnsi="Times New Roman"/>
          <w:sz w:val="28"/>
          <w:szCs w:val="28"/>
        </w:rPr>
        <w:t xml:space="preserve">рждении муниципальной программы  </w:t>
      </w:r>
      <w:r w:rsidRPr="00C46AA6">
        <w:rPr>
          <w:rFonts w:ascii="Times New Roman" w:hAnsi="Times New Roman"/>
          <w:sz w:val="28"/>
          <w:szCs w:val="28"/>
        </w:rPr>
        <w:t>«Развитие физическо</w:t>
      </w:r>
      <w:r w:rsidR="00766A42">
        <w:rPr>
          <w:rFonts w:ascii="Times New Roman" w:hAnsi="Times New Roman"/>
          <w:sz w:val="28"/>
          <w:szCs w:val="28"/>
        </w:rPr>
        <w:t xml:space="preserve">й культуры и спорта в Питерском </w:t>
      </w:r>
      <w:r w:rsidRPr="00C46AA6">
        <w:rPr>
          <w:rFonts w:ascii="Times New Roman" w:hAnsi="Times New Roman"/>
          <w:sz w:val="28"/>
          <w:szCs w:val="28"/>
        </w:rPr>
        <w:t>муниципальном районе на 20</w:t>
      </w:r>
      <w:r w:rsidRPr="0008354E">
        <w:rPr>
          <w:rFonts w:ascii="Times New Roman" w:hAnsi="Times New Roman"/>
          <w:sz w:val="28"/>
          <w:szCs w:val="28"/>
        </w:rPr>
        <w:t>20</w:t>
      </w:r>
      <w:r w:rsidRPr="00C46AA6">
        <w:rPr>
          <w:rFonts w:ascii="Times New Roman" w:hAnsi="Times New Roman"/>
          <w:sz w:val="28"/>
          <w:szCs w:val="28"/>
        </w:rPr>
        <w:t>-202</w:t>
      </w:r>
      <w:r w:rsidRPr="0008354E">
        <w:rPr>
          <w:rFonts w:ascii="Times New Roman" w:hAnsi="Times New Roman"/>
          <w:sz w:val="28"/>
          <w:szCs w:val="28"/>
        </w:rPr>
        <w:t>2</w:t>
      </w:r>
      <w:r w:rsidRPr="00C46AA6">
        <w:rPr>
          <w:rFonts w:ascii="Times New Roman" w:hAnsi="Times New Roman"/>
          <w:sz w:val="28"/>
          <w:szCs w:val="28"/>
        </w:rPr>
        <w:t xml:space="preserve"> годы»</w:t>
      </w:r>
    </w:p>
    <w:p w:rsidR="0008354E" w:rsidRPr="00C46AA6" w:rsidRDefault="0008354E" w:rsidP="0008354E">
      <w:pPr>
        <w:pStyle w:val="a3"/>
        <w:rPr>
          <w:rFonts w:ascii="Times New Roman" w:hAnsi="Times New Roman"/>
          <w:sz w:val="28"/>
          <w:szCs w:val="28"/>
        </w:rPr>
      </w:pPr>
    </w:p>
    <w:p w:rsidR="0008354E" w:rsidRPr="00C46AA6" w:rsidRDefault="000657D1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8354E" w:rsidRPr="00C46AA6">
        <w:rPr>
          <w:rFonts w:ascii="Times New Roman" w:hAnsi="Times New Roman"/>
          <w:sz w:val="28"/>
          <w:szCs w:val="28"/>
        </w:rPr>
        <w:t xml:space="preserve"> целях создания условий для занятий физической культурой и спортом, улучшения состояния здоровья населения района, а также повышения уровня подготовленности спортсменов, </w:t>
      </w:r>
      <w:r>
        <w:rPr>
          <w:rFonts w:ascii="Times New Roman" w:hAnsi="Times New Roman"/>
          <w:sz w:val="28"/>
          <w:szCs w:val="28"/>
        </w:rPr>
        <w:t>р</w:t>
      </w:r>
      <w:r w:rsidRPr="00C46AA6">
        <w:rPr>
          <w:rFonts w:ascii="Times New Roman" w:hAnsi="Times New Roman"/>
          <w:sz w:val="28"/>
          <w:szCs w:val="28"/>
        </w:rPr>
        <w:t>уководствуясь Уставом Питерского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08354E" w:rsidRPr="00C46AA6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ПОСТАНОВЛЯЕТ:</w:t>
      </w:r>
    </w:p>
    <w:p w:rsidR="0008354E" w:rsidRPr="00C46AA6" w:rsidRDefault="0008354E" w:rsidP="00E66D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 xml:space="preserve">1. Утвердить муниципальную программу «Развитие физической культуры и спорта в Питерском муниципальном районе </w:t>
      </w:r>
      <w:r w:rsidR="00E66D4A">
        <w:rPr>
          <w:rFonts w:ascii="Times New Roman" w:hAnsi="Times New Roman"/>
          <w:sz w:val="28"/>
          <w:szCs w:val="28"/>
        </w:rPr>
        <w:t>до 2022 года</w:t>
      </w:r>
      <w:r w:rsidRPr="00C46AA6">
        <w:rPr>
          <w:rFonts w:ascii="Times New Roman" w:hAnsi="Times New Roman"/>
          <w:sz w:val="28"/>
          <w:szCs w:val="28"/>
        </w:rPr>
        <w:t>» согласно приложению.</w:t>
      </w:r>
    </w:p>
    <w:p w:rsidR="0008354E" w:rsidRPr="00C46AA6" w:rsidRDefault="000657D1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8354E" w:rsidRPr="00C46AA6">
        <w:rPr>
          <w:rFonts w:ascii="Times New Roman" w:hAnsi="Times New Roman"/>
          <w:sz w:val="28"/>
          <w:szCs w:val="28"/>
        </w:rPr>
        <w:t>. Признать утратившими силу следующие муниципальные акты: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- постановление администрации Питерского муниципального района Саратовской области от 18 октября 2017 года №348;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- постановление администрации Питерского муниципального района Саратовской области от 23 мая 2019 года №189.</w:t>
      </w:r>
    </w:p>
    <w:p w:rsidR="0008354E" w:rsidRPr="00C46AA6" w:rsidRDefault="000657D1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354E" w:rsidRPr="00C46AA6">
        <w:rPr>
          <w:rFonts w:ascii="Times New Roman" w:hAnsi="Times New Roman"/>
          <w:sz w:val="28"/>
          <w:szCs w:val="28"/>
        </w:rPr>
        <w:t xml:space="preserve">. </w:t>
      </w:r>
      <w:r w:rsidR="00E66D4A" w:rsidRPr="00C46AA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 на официальном сайте администрации Питерского муниципального района</w:t>
      </w:r>
      <w:r w:rsidR="00E66D4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 </w:t>
      </w:r>
      <w:r w:rsidR="00E66D4A" w:rsidRPr="00E66D4A">
        <w:rPr>
          <w:rFonts w:ascii="Times New Roman" w:hAnsi="Times New Roman"/>
          <w:sz w:val="28"/>
          <w:szCs w:val="28"/>
        </w:rPr>
        <w:t>http://питерка.рф/</w:t>
      </w:r>
      <w:r w:rsidR="0008354E" w:rsidRPr="00C46AA6">
        <w:rPr>
          <w:rFonts w:ascii="Times New Roman" w:hAnsi="Times New Roman"/>
          <w:sz w:val="28"/>
          <w:szCs w:val="28"/>
        </w:rPr>
        <w:t>.</w:t>
      </w:r>
    </w:p>
    <w:p w:rsidR="0008354E" w:rsidRPr="00C46AA6" w:rsidRDefault="000657D1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354E" w:rsidRPr="00C46AA6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муниципального района по </w:t>
      </w:r>
      <w:r w:rsidR="0008354E">
        <w:rPr>
          <w:rFonts w:ascii="Times New Roman" w:hAnsi="Times New Roman"/>
          <w:sz w:val="28"/>
          <w:szCs w:val="28"/>
        </w:rPr>
        <w:t>экономике, управлению имуществом и закупкам.</w:t>
      </w:r>
    </w:p>
    <w:p w:rsidR="0008354E" w:rsidRDefault="0008354E" w:rsidP="00083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A42" w:rsidRDefault="00766A42" w:rsidP="00083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A42" w:rsidRPr="00C46AA6" w:rsidRDefault="00766A42" w:rsidP="00083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54E" w:rsidRPr="00C46AA6" w:rsidRDefault="0008354E" w:rsidP="0008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46AA6">
        <w:rPr>
          <w:rFonts w:ascii="Times New Roman CYR" w:hAnsi="Times New Roman CYR" w:cs="Times New Roman CYR"/>
          <w:sz w:val="28"/>
          <w:szCs w:val="28"/>
        </w:rPr>
        <w:t xml:space="preserve">Глава  муниципального района                                                               С.И. Егоров                                                       </w:t>
      </w:r>
    </w:p>
    <w:p w:rsidR="0008354E" w:rsidRPr="00C46AA6" w:rsidRDefault="0008354E" w:rsidP="0008354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354E" w:rsidRPr="00C46AA6" w:rsidRDefault="0008354E" w:rsidP="00766A42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C46AA6">
        <w:rPr>
          <w:rFonts w:ascii="Times New Roman CYR" w:hAnsi="Times New Roman CYR" w:cs="Times New Roman CYR"/>
          <w:sz w:val="28"/>
          <w:szCs w:val="28"/>
        </w:rPr>
        <w:lastRenderedPageBreak/>
        <w:t>Приложение к постановлению администрации муниципального</w:t>
      </w:r>
      <w:r w:rsidR="00766A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46AA6">
        <w:rPr>
          <w:rFonts w:ascii="Times New Roman CYR" w:hAnsi="Times New Roman CYR" w:cs="Times New Roman CYR"/>
          <w:sz w:val="28"/>
          <w:szCs w:val="28"/>
        </w:rPr>
        <w:t xml:space="preserve">района от </w:t>
      </w:r>
      <w:r w:rsidR="000657D1">
        <w:rPr>
          <w:rFonts w:ascii="Times New Roman CYR" w:hAnsi="Times New Roman CYR" w:cs="Times New Roman CYR"/>
          <w:sz w:val="28"/>
          <w:szCs w:val="28"/>
        </w:rPr>
        <w:t>5 августа</w:t>
      </w:r>
      <w:r w:rsidRPr="00C46AA6">
        <w:rPr>
          <w:rFonts w:ascii="Times New Roman CYR" w:hAnsi="Times New Roman CYR" w:cs="Times New Roman CYR"/>
          <w:sz w:val="28"/>
          <w:szCs w:val="28"/>
        </w:rPr>
        <w:t xml:space="preserve"> 2020 года №</w:t>
      </w:r>
      <w:r w:rsidR="000657D1">
        <w:rPr>
          <w:rFonts w:ascii="Times New Roman CYR" w:hAnsi="Times New Roman CYR" w:cs="Times New Roman CYR"/>
          <w:sz w:val="28"/>
          <w:szCs w:val="28"/>
        </w:rPr>
        <w:t>183</w:t>
      </w:r>
    </w:p>
    <w:p w:rsidR="0008354E" w:rsidRPr="00C46AA6" w:rsidRDefault="0008354E" w:rsidP="0008354E">
      <w:pPr>
        <w:pStyle w:val="a3"/>
        <w:rPr>
          <w:rFonts w:ascii="Times New Roman" w:hAnsi="Times New Roman"/>
          <w:sz w:val="28"/>
          <w:szCs w:val="28"/>
        </w:rPr>
      </w:pPr>
      <w:bookmarkStart w:id="0" w:name="bookmark0"/>
    </w:p>
    <w:p w:rsidR="0008354E" w:rsidRPr="00C46AA6" w:rsidRDefault="0079294D" w:rsidP="000835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AA6">
        <w:rPr>
          <w:rFonts w:ascii="Times New Roman" w:hAnsi="Times New Roman"/>
          <w:b/>
          <w:sz w:val="28"/>
          <w:szCs w:val="28"/>
        </w:rPr>
        <w:t>Муниципальная программа</w:t>
      </w:r>
      <w:r w:rsidR="0008354E" w:rsidRPr="00C46AA6">
        <w:rPr>
          <w:rFonts w:ascii="Times New Roman" w:hAnsi="Times New Roman"/>
          <w:b/>
          <w:sz w:val="28"/>
          <w:szCs w:val="28"/>
        </w:rPr>
        <w:t xml:space="preserve"> «Развитие физической культуры и спорта в Питерском муниципальном районе </w:t>
      </w:r>
      <w:bookmarkEnd w:id="0"/>
      <w:r w:rsidR="00DD40E5">
        <w:rPr>
          <w:rFonts w:ascii="Times New Roman" w:hAnsi="Times New Roman"/>
          <w:b/>
          <w:sz w:val="28"/>
          <w:szCs w:val="28"/>
        </w:rPr>
        <w:t>до 2022 года</w:t>
      </w:r>
      <w:r w:rsidR="0008354E" w:rsidRPr="00C46AA6">
        <w:rPr>
          <w:rFonts w:ascii="Times New Roman" w:hAnsi="Times New Roman"/>
          <w:b/>
          <w:sz w:val="28"/>
          <w:szCs w:val="28"/>
        </w:rPr>
        <w:t>»</w:t>
      </w:r>
    </w:p>
    <w:p w:rsidR="0008354E" w:rsidRPr="00C46AA6" w:rsidRDefault="0008354E" w:rsidP="0008354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45"/>
      </w:tblGrid>
      <w:tr w:rsidR="0008354E" w:rsidRPr="00C46AA6" w:rsidTr="00E26883">
        <w:trPr>
          <w:trHeight w:val="984"/>
        </w:trPr>
        <w:tc>
          <w:tcPr>
            <w:tcW w:w="3369" w:type="dxa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445" w:type="dxa"/>
          </w:tcPr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физической культуры и спорта в Питерском муниципальном районе на 2020-2022 годы» (далее – Программа)</w:t>
            </w:r>
          </w:p>
        </w:tc>
      </w:tr>
      <w:tr w:rsidR="0008354E" w:rsidRPr="00C46AA6" w:rsidTr="00E26883">
        <w:trPr>
          <w:trHeight w:val="1097"/>
        </w:trPr>
        <w:tc>
          <w:tcPr>
            <w:tcW w:w="3369" w:type="dxa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45" w:type="dxa"/>
          </w:tcPr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 xml:space="preserve">Федеральный   </w:t>
            </w:r>
            <w:r w:rsidR="0079294D" w:rsidRPr="00C46AA6">
              <w:rPr>
                <w:rFonts w:ascii="Times New Roman" w:hAnsi="Times New Roman"/>
                <w:sz w:val="28"/>
                <w:szCs w:val="28"/>
              </w:rPr>
              <w:t>Закон от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r w:rsidR="0079294D" w:rsidRPr="00C46AA6">
              <w:rPr>
                <w:rFonts w:ascii="Times New Roman" w:hAnsi="Times New Roman"/>
                <w:sz w:val="28"/>
                <w:szCs w:val="28"/>
              </w:rPr>
              <w:t>октября 2003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года №131-ФЗ «Об общих принципах организации местного самоуправления в Российской Федерации»;</w:t>
            </w:r>
          </w:p>
          <w:p w:rsidR="0008354E" w:rsidRPr="00C46AA6" w:rsidRDefault="0008354E" w:rsidP="00766A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Style w:val="2"/>
                <w:rFonts w:ascii="Times New Roman" w:hAnsi="Times New Roman"/>
                <w:sz w:val="28"/>
                <w:szCs w:val="28"/>
              </w:rPr>
              <w:t>Федеральный закон от 4 декабря 2007 г</w:t>
            </w:r>
            <w:r w:rsidR="00766A42">
              <w:rPr>
                <w:rStyle w:val="2"/>
                <w:rFonts w:ascii="Times New Roman" w:hAnsi="Times New Roman"/>
                <w:sz w:val="28"/>
                <w:szCs w:val="28"/>
              </w:rPr>
              <w:t>ода</w:t>
            </w:r>
            <w:r w:rsidRPr="00C46AA6">
              <w:rPr>
                <w:rStyle w:val="2"/>
                <w:rFonts w:ascii="Times New Roman" w:hAnsi="Times New Roman"/>
                <w:sz w:val="28"/>
                <w:szCs w:val="28"/>
              </w:rPr>
              <w:t xml:space="preserve"> №329-ФЗ «О физической культуре и спорте в Российской Федерации»</w:t>
            </w:r>
            <w:r w:rsidR="00C80025">
              <w:rPr>
                <w:rStyle w:val="2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8354E" w:rsidRPr="00C46AA6" w:rsidTr="00E26883">
        <w:tc>
          <w:tcPr>
            <w:tcW w:w="3369" w:type="dxa"/>
          </w:tcPr>
          <w:p w:rsidR="0008354E" w:rsidRPr="00C46AA6" w:rsidRDefault="002070F8" w:rsidP="002070F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445" w:type="dxa"/>
          </w:tcPr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 среди населения района.</w:t>
            </w:r>
          </w:p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Улучшение материально-технической базы</w:t>
            </w:r>
            <w:r w:rsidR="00766A42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спорта. Снижение уровня безнадзорности</w:t>
            </w:r>
            <w:r w:rsidR="00766A42">
              <w:rPr>
                <w:rFonts w:ascii="Times New Roman" w:hAnsi="Times New Roman"/>
                <w:sz w:val="28"/>
                <w:szCs w:val="28"/>
              </w:rPr>
              <w:t>,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правонарушений, алкоголизма, наркомании в молодежной среде.</w:t>
            </w:r>
          </w:p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Создание условий для занятий физической культурой и спортом, улучшения состояния здоровья населения района.</w:t>
            </w:r>
          </w:p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Повышение уровня подготовленности спортсменов.</w:t>
            </w:r>
          </w:p>
        </w:tc>
      </w:tr>
      <w:tr w:rsidR="00766A42" w:rsidRPr="00C46AA6" w:rsidTr="00E26883">
        <w:tc>
          <w:tcPr>
            <w:tcW w:w="3369" w:type="dxa"/>
          </w:tcPr>
          <w:p w:rsidR="00766A42" w:rsidRPr="00C46AA6" w:rsidRDefault="00766A42" w:rsidP="00766A4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445" w:type="dxa"/>
          </w:tcPr>
          <w:p w:rsidR="007C511C" w:rsidRDefault="007C511C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6A42" w:rsidRPr="00C46AA6">
              <w:rPr>
                <w:rFonts w:ascii="Times New Roman" w:hAnsi="Times New Roman"/>
                <w:sz w:val="28"/>
                <w:szCs w:val="28"/>
              </w:rPr>
              <w:t>формирование у населения района потребности в физическом совершенствовании, регулярных занятиях физической культурой и спортом,</w:t>
            </w:r>
          </w:p>
          <w:p w:rsidR="007C511C" w:rsidRDefault="00766A42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51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>проведение на территории района единой государственной политики в сфере физкультурн</w:t>
            </w:r>
            <w:r w:rsidR="007C511C">
              <w:rPr>
                <w:rFonts w:ascii="Times New Roman" w:hAnsi="Times New Roman"/>
                <w:sz w:val="28"/>
                <w:szCs w:val="28"/>
              </w:rPr>
              <w:t>о-массовой и спортивной работы,</w:t>
            </w:r>
          </w:p>
          <w:p w:rsidR="007C511C" w:rsidRDefault="007C511C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6A42" w:rsidRPr="00C46AA6">
              <w:rPr>
                <w:rFonts w:ascii="Times New Roman" w:hAnsi="Times New Roman"/>
                <w:sz w:val="28"/>
                <w:szCs w:val="28"/>
              </w:rPr>
              <w:t>совершенствование системы учреждений спортивной на</w:t>
            </w:r>
            <w:r>
              <w:rPr>
                <w:rFonts w:ascii="Times New Roman" w:hAnsi="Times New Roman"/>
                <w:sz w:val="28"/>
                <w:szCs w:val="28"/>
              </w:rPr>
              <w:t>правленности,</w:t>
            </w:r>
          </w:p>
          <w:p w:rsidR="007C511C" w:rsidRDefault="007C511C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6A42" w:rsidRPr="00C46AA6">
              <w:rPr>
                <w:rFonts w:ascii="Times New Roman" w:hAnsi="Times New Roman"/>
                <w:sz w:val="28"/>
                <w:szCs w:val="28"/>
              </w:rPr>
              <w:t>совершенствование учебно-методического, информационного обеспечения в сфер</w:t>
            </w:r>
            <w:r>
              <w:rPr>
                <w:rFonts w:ascii="Times New Roman" w:hAnsi="Times New Roman"/>
                <w:sz w:val="28"/>
                <w:szCs w:val="28"/>
              </w:rPr>
              <w:t>е физической культуры и спорта,</w:t>
            </w:r>
          </w:p>
          <w:p w:rsidR="007C511C" w:rsidRDefault="007C511C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6A42" w:rsidRPr="00C46AA6">
              <w:rPr>
                <w:rFonts w:ascii="Times New Roman" w:hAnsi="Times New Roman"/>
                <w:sz w:val="28"/>
                <w:szCs w:val="28"/>
              </w:rPr>
              <w:t>реконструкция и модернизация физкультурно-оздоровительных и спортивных сооружений, оснащение их современ</w:t>
            </w:r>
            <w:r>
              <w:rPr>
                <w:rFonts w:ascii="Times New Roman" w:hAnsi="Times New Roman"/>
                <w:sz w:val="28"/>
                <w:szCs w:val="28"/>
              </w:rPr>
              <w:t>ным оборудованием и инвентарем,</w:t>
            </w:r>
          </w:p>
          <w:p w:rsidR="00766A42" w:rsidRPr="00C46AA6" w:rsidRDefault="007C511C" w:rsidP="007C51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6A42" w:rsidRPr="00C46AA6">
              <w:rPr>
                <w:rFonts w:ascii="Times New Roman" w:hAnsi="Times New Roman"/>
                <w:sz w:val="28"/>
                <w:szCs w:val="28"/>
              </w:rPr>
              <w:t xml:space="preserve">совершенствование организационного и кадрового обеспечения системы физического </w:t>
            </w:r>
            <w:r w:rsidR="00766A42" w:rsidRPr="00C46A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воспитания, повышение квалификации работников физической культуры и спорта. </w:t>
            </w:r>
          </w:p>
        </w:tc>
      </w:tr>
      <w:tr w:rsidR="0008354E" w:rsidRPr="00C46AA6" w:rsidTr="00E26883">
        <w:tc>
          <w:tcPr>
            <w:tcW w:w="3369" w:type="dxa"/>
          </w:tcPr>
          <w:p w:rsidR="0008354E" w:rsidRPr="00C46AA6" w:rsidRDefault="000D30D1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Важнейший целевой индикатор Программы</w:t>
            </w:r>
          </w:p>
        </w:tc>
        <w:tc>
          <w:tcPr>
            <w:tcW w:w="6445" w:type="dxa"/>
          </w:tcPr>
          <w:p w:rsidR="000B3B21" w:rsidRPr="004C7A15" w:rsidRDefault="004C7A15" w:rsidP="004C7A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>Участие в проведении традиционных турниров среди детей и подростков на призы Губернатора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A15" w:rsidRPr="004C7A15" w:rsidRDefault="004C7A15" w:rsidP="004C7A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>Количество детей, вовлеченных к участию в спортивных мероприятий для детей и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A15" w:rsidRPr="004C7A15" w:rsidRDefault="004C7A15" w:rsidP="004C7A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>Доля населения района,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A15" w:rsidRPr="004C7A15" w:rsidRDefault="004C7A15" w:rsidP="004C7A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>Количество организованных и проведенных спортивных мероприятий на первенство Питерского района среди детей, молодежи, команд трудовых коллективов, ветеранов спорта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A15" w:rsidRPr="004C7A15" w:rsidRDefault="004C7A15" w:rsidP="004C7A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>Количество проведенных спортивных праздников, посвященных: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>Дню защиты детей, Дню инвалида, Дню физкультурника, Дню села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A15" w:rsidRPr="004C7A15" w:rsidRDefault="004C7A15" w:rsidP="004C7A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>Количество областных, Всероссийских соревнованиях, в которых приняли участие спортсмены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A15" w:rsidRPr="004C7A15" w:rsidRDefault="004C7A15" w:rsidP="004C7A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C7A15">
              <w:rPr>
                <w:rFonts w:ascii="Times New Roman" w:hAnsi="Times New Roman"/>
                <w:sz w:val="28"/>
                <w:szCs w:val="28"/>
              </w:rPr>
              <w:t>Количество мероприятий, проведенных по массовым видам спорта и в рамках внедрения комплекса ГТО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A15" w:rsidRPr="00C46AA6" w:rsidRDefault="004C7A15" w:rsidP="004C7A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bookmarkStart w:id="1" w:name="_GoBack"/>
            <w:bookmarkEnd w:id="1"/>
            <w:r w:rsidRPr="004C7A15">
              <w:rPr>
                <w:rFonts w:ascii="Times New Roman" w:hAnsi="Times New Roman"/>
                <w:sz w:val="28"/>
                <w:szCs w:val="28"/>
              </w:rPr>
              <w:t>Количество публикаций в средствах массовой информации  по вопросам пропаганды спорта, здорового образа жизни</w:t>
            </w:r>
          </w:p>
        </w:tc>
      </w:tr>
      <w:tr w:rsidR="0008354E" w:rsidRPr="00C46AA6" w:rsidTr="00E26883">
        <w:tc>
          <w:tcPr>
            <w:tcW w:w="3369" w:type="dxa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45" w:type="dxa"/>
          </w:tcPr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2020-2022 годы</w:t>
            </w:r>
          </w:p>
        </w:tc>
      </w:tr>
      <w:tr w:rsidR="0008354E" w:rsidRPr="00C46AA6" w:rsidTr="00E26883">
        <w:tc>
          <w:tcPr>
            <w:tcW w:w="3369" w:type="dxa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445" w:type="dxa"/>
          </w:tcPr>
          <w:p w:rsidR="0008354E" w:rsidRPr="00C46AA6" w:rsidRDefault="000D30D1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делам молодежи спорту администрации муниципального района</w:t>
            </w:r>
          </w:p>
        </w:tc>
      </w:tr>
      <w:tr w:rsidR="0008354E" w:rsidRPr="00C46AA6" w:rsidTr="00E26883">
        <w:tc>
          <w:tcPr>
            <w:tcW w:w="3369" w:type="dxa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445" w:type="dxa"/>
          </w:tcPr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на 2020-2022 годы составляет 1</w:t>
            </w:r>
            <w:r w:rsidR="00C80025">
              <w:rPr>
                <w:rFonts w:ascii="Times New Roman" w:hAnsi="Times New Roman"/>
                <w:sz w:val="28"/>
                <w:szCs w:val="28"/>
              </w:rPr>
              <w:t>260,0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тыс. руб.:</w:t>
            </w:r>
          </w:p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766A42">
              <w:rPr>
                <w:rFonts w:ascii="Times New Roman" w:hAnsi="Times New Roman"/>
                <w:sz w:val="28"/>
                <w:szCs w:val="28"/>
              </w:rPr>
              <w:t>40</w:t>
            </w:r>
            <w:r w:rsidR="008520FD">
              <w:rPr>
                <w:rFonts w:ascii="Times New Roman" w:hAnsi="Times New Roman"/>
                <w:sz w:val="28"/>
                <w:szCs w:val="28"/>
              </w:rPr>
              <w:t>0 тыс. рублей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2021 год (прогнозно)</w:t>
            </w:r>
            <w:r w:rsidR="00766A4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6A42">
              <w:rPr>
                <w:rFonts w:ascii="Times New Roman" w:hAnsi="Times New Roman"/>
                <w:sz w:val="28"/>
                <w:szCs w:val="28"/>
              </w:rPr>
              <w:t>42</w:t>
            </w:r>
            <w:r w:rsidR="008520FD">
              <w:rPr>
                <w:rFonts w:ascii="Times New Roman" w:hAnsi="Times New Roman"/>
                <w:sz w:val="28"/>
                <w:szCs w:val="28"/>
              </w:rPr>
              <w:t>0 тыс. рублей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354E" w:rsidRDefault="0008354E" w:rsidP="008520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2022 год (прогнозно)</w:t>
            </w:r>
            <w:r w:rsidR="00766A4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6A42">
              <w:rPr>
                <w:rFonts w:ascii="Times New Roman" w:hAnsi="Times New Roman"/>
                <w:sz w:val="28"/>
                <w:szCs w:val="28"/>
              </w:rPr>
              <w:t>440</w:t>
            </w:r>
            <w:r w:rsidR="008520FD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8520FD" w:rsidRPr="00C46AA6" w:rsidRDefault="008520FD" w:rsidP="008520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программы: бюджет Питерского муниципального образования Питерского муниципального района Саратовской области</w:t>
            </w:r>
          </w:p>
        </w:tc>
      </w:tr>
      <w:tr w:rsidR="0008354E" w:rsidRPr="00C46AA6" w:rsidTr="00E26883">
        <w:tc>
          <w:tcPr>
            <w:tcW w:w="3369" w:type="dxa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45" w:type="dxa"/>
          </w:tcPr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Увеличение жителей района, систематически занимающихся физической культурой спортом.</w:t>
            </w:r>
          </w:p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Увеличение охвата детей и подростков, занимающихся в спортивных секциях района. Повышение результативности выступлений спортсменов на областных и на всероссийских соревнованиях.</w:t>
            </w:r>
          </w:p>
        </w:tc>
      </w:tr>
      <w:tr w:rsidR="0008354E" w:rsidRPr="00C46AA6" w:rsidTr="00E26883">
        <w:tc>
          <w:tcPr>
            <w:tcW w:w="3369" w:type="dxa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445" w:type="dxa"/>
          </w:tcPr>
          <w:p w:rsidR="00766A42" w:rsidRDefault="0008354E" w:rsidP="00D735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 xml:space="preserve">Координацию </w:t>
            </w:r>
            <w:r w:rsidR="00D735D6">
              <w:rPr>
                <w:rFonts w:ascii="Times New Roman" w:hAnsi="Times New Roman"/>
                <w:sz w:val="28"/>
                <w:szCs w:val="28"/>
              </w:rPr>
              <w:t>исполнения мероприятий программы осуществляет ведущий специалист по делам молодежи и спорту администрации муниципального района.</w:t>
            </w:r>
          </w:p>
          <w:p w:rsidR="00D735D6" w:rsidRPr="00C46AA6" w:rsidRDefault="00D735D6" w:rsidP="00D735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исполнением Программы осуществляет заместитель главы администрации муниципального района по экономике, управлению имуществом и закупкам.</w:t>
            </w:r>
          </w:p>
        </w:tc>
      </w:tr>
    </w:tbl>
    <w:p w:rsidR="0008354E" w:rsidRPr="00C46AA6" w:rsidRDefault="0008354E" w:rsidP="0008354E">
      <w:pPr>
        <w:pStyle w:val="a3"/>
        <w:rPr>
          <w:rFonts w:ascii="Times New Roman" w:hAnsi="Times New Roman"/>
          <w:sz w:val="28"/>
          <w:szCs w:val="28"/>
        </w:rPr>
      </w:pPr>
    </w:p>
    <w:p w:rsidR="00766A42" w:rsidRPr="00485253" w:rsidRDefault="0008354E" w:rsidP="004852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1"/>
      <w:r w:rsidRPr="00C46AA6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ее решени</w:t>
      </w:r>
      <w:bookmarkStart w:id="3" w:name="bookmark2"/>
      <w:bookmarkEnd w:id="2"/>
      <w:r w:rsidRPr="00C46AA6">
        <w:rPr>
          <w:rFonts w:ascii="Times New Roman" w:hAnsi="Times New Roman"/>
          <w:b/>
          <w:sz w:val="28"/>
          <w:szCs w:val="28"/>
        </w:rPr>
        <w:t>я программными методами</w:t>
      </w:r>
      <w:bookmarkEnd w:id="3"/>
    </w:p>
    <w:p w:rsidR="000657D1" w:rsidRDefault="000657D1" w:rsidP="00065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54E" w:rsidRPr="00C46AA6" w:rsidRDefault="0008354E" w:rsidP="00065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Физическая культура и массовый спорт - часть общей культуры общества, одна из сфер социальной деятельности, направленная на укрепление здоровья, развитие физических способностей человека и использование их в соответствии с потребностями общественной практики.</w:t>
      </w:r>
    </w:p>
    <w:p w:rsidR="0008354E" w:rsidRPr="00C46AA6" w:rsidRDefault="0008354E" w:rsidP="00065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Разработка муниципальной программы «</w:t>
      </w:r>
      <w:r w:rsidR="00A17652">
        <w:rPr>
          <w:rFonts w:ascii="Times New Roman" w:hAnsi="Times New Roman"/>
          <w:sz w:val="28"/>
          <w:szCs w:val="28"/>
        </w:rPr>
        <w:t>Развитие физической культуры и</w:t>
      </w:r>
      <w:r w:rsidRPr="00C46AA6">
        <w:rPr>
          <w:rFonts w:ascii="Times New Roman" w:hAnsi="Times New Roman"/>
          <w:sz w:val="28"/>
          <w:szCs w:val="28"/>
        </w:rPr>
        <w:t xml:space="preserve"> спорта в Питерском муниципальном районе </w:t>
      </w:r>
      <w:r w:rsidR="00A17652">
        <w:rPr>
          <w:rFonts w:ascii="Times New Roman" w:hAnsi="Times New Roman"/>
          <w:sz w:val="28"/>
          <w:szCs w:val="28"/>
        </w:rPr>
        <w:t>до 2022 года</w:t>
      </w:r>
      <w:r w:rsidRPr="00C46AA6">
        <w:rPr>
          <w:rFonts w:ascii="Times New Roman" w:hAnsi="Times New Roman"/>
          <w:sz w:val="28"/>
          <w:szCs w:val="28"/>
        </w:rPr>
        <w:t>» обусловлена необходимостью комплексного подхода к развитию муниципального района в сфере физической культуры и массового спорта.</w:t>
      </w:r>
    </w:p>
    <w:p w:rsidR="0008354E" w:rsidRPr="00C46AA6" w:rsidRDefault="0008354E" w:rsidP="0008354E">
      <w:pPr>
        <w:pStyle w:val="a3"/>
        <w:rPr>
          <w:rFonts w:ascii="Times New Roman" w:hAnsi="Times New Roman"/>
          <w:sz w:val="28"/>
          <w:szCs w:val="28"/>
        </w:rPr>
      </w:pPr>
      <w:bookmarkStart w:id="4" w:name="bookmark3"/>
    </w:p>
    <w:p w:rsidR="00766A42" w:rsidRPr="00485253" w:rsidRDefault="0008354E" w:rsidP="004852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AA6">
        <w:rPr>
          <w:rFonts w:ascii="Times New Roman" w:hAnsi="Times New Roman"/>
          <w:b/>
          <w:sz w:val="28"/>
          <w:szCs w:val="28"/>
        </w:rPr>
        <w:t>2. Основные цели и задачи Программы, сроки ее реализации</w:t>
      </w:r>
      <w:bookmarkEnd w:id="4"/>
    </w:p>
    <w:p w:rsidR="000657D1" w:rsidRDefault="000657D1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24C" w:rsidRDefault="0008354E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 xml:space="preserve">Основными целями программы являются: </w:t>
      </w:r>
    </w:p>
    <w:p w:rsidR="00C6324C" w:rsidRDefault="00C6324C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>Пропаганда здорового образа жизни среди населения района.</w:t>
      </w:r>
    </w:p>
    <w:p w:rsidR="00C6324C" w:rsidRDefault="00C6324C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>Улучшение материально-технической базы</w:t>
      </w:r>
      <w:r>
        <w:rPr>
          <w:rFonts w:ascii="Times New Roman" w:hAnsi="Times New Roman"/>
          <w:sz w:val="28"/>
          <w:szCs w:val="28"/>
        </w:rPr>
        <w:t xml:space="preserve"> учреждений физической культуры и спорта. </w:t>
      </w:r>
    </w:p>
    <w:p w:rsidR="00C6324C" w:rsidRDefault="00C6324C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46AA6">
        <w:rPr>
          <w:rFonts w:ascii="Times New Roman" w:hAnsi="Times New Roman"/>
          <w:sz w:val="28"/>
          <w:szCs w:val="28"/>
        </w:rPr>
        <w:t>нижение уровня безнадзорности</w:t>
      </w:r>
      <w:r>
        <w:rPr>
          <w:rFonts w:ascii="Times New Roman" w:hAnsi="Times New Roman"/>
          <w:sz w:val="28"/>
          <w:szCs w:val="28"/>
        </w:rPr>
        <w:t>,</w:t>
      </w:r>
      <w:r w:rsidRPr="00C46AA6">
        <w:rPr>
          <w:rFonts w:ascii="Times New Roman" w:hAnsi="Times New Roman"/>
          <w:sz w:val="28"/>
          <w:szCs w:val="28"/>
        </w:rPr>
        <w:t xml:space="preserve"> правонарушений, алкоголизма, наркомании в молодежной среде.</w:t>
      </w:r>
    </w:p>
    <w:p w:rsidR="00C6324C" w:rsidRPr="00C46AA6" w:rsidRDefault="00C6324C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6AA6">
        <w:rPr>
          <w:rFonts w:ascii="Times New Roman" w:hAnsi="Times New Roman"/>
          <w:sz w:val="28"/>
          <w:szCs w:val="28"/>
        </w:rPr>
        <w:t>Создание условий для занятий физической культурой и спортом, улучшения состояния здоровья населения района.</w:t>
      </w:r>
    </w:p>
    <w:p w:rsidR="00C6324C" w:rsidRDefault="00C6324C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>Повышение уровня подготовленности спортсменов.</w:t>
      </w:r>
    </w:p>
    <w:p w:rsidR="00C6324C" w:rsidRDefault="0008354E" w:rsidP="00C632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 xml:space="preserve">Основными задачами программы являются: </w:t>
      </w:r>
    </w:p>
    <w:p w:rsidR="00C6324C" w:rsidRDefault="00C6324C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>формирование у населения района потребности в физическом совершенствовании, регулярных занятиях физической культурой и спортом,</w:t>
      </w:r>
    </w:p>
    <w:p w:rsidR="00C6324C" w:rsidRDefault="00C6324C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>проведение на территории района единой государственной политики в сфере физкультурн</w:t>
      </w:r>
      <w:r>
        <w:rPr>
          <w:rFonts w:ascii="Times New Roman" w:hAnsi="Times New Roman"/>
          <w:sz w:val="28"/>
          <w:szCs w:val="28"/>
        </w:rPr>
        <w:t>о-массовой и спортивной работы,</w:t>
      </w:r>
    </w:p>
    <w:p w:rsidR="00C6324C" w:rsidRDefault="00C6324C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>совершенствование системы учреждений спортивной на</w:t>
      </w:r>
      <w:r>
        <w:rPr>
          <w:rFonts w:ascii="Times New Roman" w:hAnsi="Times New Roman"/>
          <w:sz w:val="28"/>
          <w:szCs w:val="28"/>
        </w:rPr>
        <w:t>правленности,</w:t>
      </w:r>
    </w:p>
    <w:p w:rsidR="00C6324C" w:rsidRDefault="00C6324C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>совершенствование учебно-методического, информационного обеспечения в сфер</w:t>
      </w:r>
      <w:r>
        <w:rPr>
          <w:rFonts w:ascii="Times New Roman" w:hAnsi="Times New Roman"/>
          <w:sz w:val="28"/>
          <w:szCs w:val="28"/>
        </w:rPr>
        <w:t>е физической культуры и спорта,</w:t>
      </w:r>
    </w:p>
    <w:p w:rsidR="00C6324C" w:rsidRDefault="00C6324C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6AA6">
        <w:rPr>
          <w:rFonts w:ascii="Times New Roman" w:hAnsi="Times New Roman"/>
          <w:sz w:val="28"/>
          <w:szCs w:val="28"/>
        </w:rPr>
        <w:t>реконструкция и модернизация физкультурно-оздоровительных и спортивных сооружений, оснащение их современ</w:t>
      </w:r>
      <w:r>
        <w:rPr>
          <w:rFonts w:ascii="Times New Roman" w:hAnsi="Times New Roman"/>
          <w:sz w:val="28"/>
          <w:szCs w:val="28"/>
        </w:rPr>
        <w:t>ным оборудованием и инвентарем,</w:t>
      </w:r>
    </w:p>
    <w:p w:rsidR="0008354E" w:rsidRPr="00C46AA6" w:rsidRDefault="00C6324C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46AA6">
        <w:rPr>
          <w:rFonts w:ascii="Times New Roman" w:hAnsi="Times New Roman"/>
          <w:sz w:val="28"/>
          <w:szCs w:val="28"/>
        </w:rPr>
        <w:t>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спорта.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2CD" w:rsidRDefault="005C52CD" w:rsidP="004852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C46AA6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Целевые индикаторы Программы</w:t>
      </w:r>
    </w:p>
    <w:p w:rsidR="000657D1" w:rsidRDefault="000657D1" w:rsidP="005C52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2CD" w:rsidRPr="005C52CD" w:rsidRDefault="005C52CD" w:rsidP="005C52C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индикаторов Программы представлен в приложении №2 к муниципальной программе.</w:t>
      </w:r>
    </w:p>
    <w:bookmarkEnd w:id="5"/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A42" w:rsidRPr="00485253" w:rsidRDefault="0008354E" w:rsidP="004852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6"/>
      <w:r w:rsidRPr="00C46AA6">
        <w:rPr>
          <w:rFonts w:ascii="Times New Roman" w:hAnsi="Times New Roman"/>
          <w:b/>
          <w:sz w:val="28"/>
          <w:szCs w:val="28"/>
        </w:rPr>
        <w:t>4. Ожидаемые результаты реализации Программы</w:t>
      </w:r>
      <w:bookmarkEnd w:id="6"/>
    </w:p>
    <w:p w:rsidR="000657D1" w:rsidRDefault="000657D1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Эффективность реализации мероприятий,  предусмотренных Программой вытекает из ожидаемых результатов в ходе ее выполнения.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08354E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Реализация Программы позволит провести необходимую информационно - образовательную работу по формированию привлекательности имиджа здорового образа жизни среди населения, в частности,  среди детей, подростков и молодежи.</w:t>
      </w:r>
    </w:p>
    <w:p w:rsidR="00485253" w:rsidRDefault="00485253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Программа будет реализовываться в 2020-2022 годах.</w:t>
      </w:r>
    </w:p>
    <w:p w:rsidR="00485253" w:rsidRPr="00C46AA6" w:rsidRDefault="00485253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Программы, перечень мероприятий программы представлены в Приложении №1 к муниципальной программе.</w:t>
      </w:r>
    </w:p>
    <w:p w:rsidR="00485253" w:rsidRPr="00C46AA6" w:rsidRDefault="00485253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253" w:rsidRDefault="00485253" w:rsidP="0048525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AA6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Финансовое обеспечение реализации Программы</w:t>
      </w:r>
      <w:r w:rsidRPr="00C46AA6">
        <w:rPr>
          <w:rFonts w:ascii="Times New Roman" w:hAnsi="Times New Roman"/>
          <w:b/>
          <w:sz w:val="28"/>
          <w:szCs w:val="28"/>
        </w:rPr>
        <w:t>.</w:t>
      </w:r>
    </w:p>
    <w:p w:rsidR="000657D1" w:rsidRDefault="000657D1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253" w:rsidRPr="00C46AA6" w:rsidRDefault="00485253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Общий объем финансирования программы на 2020-2022 годы составляет 1</w:t>
      </w:r>
      <w:r>
        <w:rPr>
          <w:rFonts w:ascii="Times New Roman" w:hAnsi="Times New Roman"/>
          <w:sz w:val="28"/>
          <w:szCs w:val="28"/>
        </w:rPr>
        <w:t>260,0</w:t>
      </w:r>
      <w:r w:rsidRPr="00C46AA6">
        <w:rPr>
          <w:rFonts w:ascii="Times New Roman" w:hAnsi="Times New Roman"/>
          <w:sz w:val="28"/>
          <w:szCs w:val="28"/>
        </w:rPr>
        <w:t xml:space="preserve"> тыс. руб.:</w:t>
      </w:r>
    </w:p>
    <w:p w:rsidR="00485253" w:rsidRPr="00C46AA6" w:rsidRDefault="00485253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 xml:space="preserve">2020 год - </w:t>
      </w:r>
      <w:r>
        <w:rPr>
          <w:rFonts w:ascii="Times New Roman" w:hAnsi="Times New Roman"/>
          <w:sz w:val="28"/>
          <w:szCs w:val="28"/>
        </w:rPr>
        <w:t>400 тыс. рублей</w:t>
      </w:r>
      <w:r w:rsidRPr="00C46AA6">
        <w:rPr>
          <w:rFonts w:ascii="Times New Roman" w:hAnsi="Times New Roman"/>
          <w:sz w:val="28"/>
          <w:szCs w:val="28"/>
        </w:rPr>
        <w:t>;</w:t>
      </w:r>
    </w:p>
    <w:p w:rsidR="00485253" w:rsidRPr="00C46AA6" w:rsidRDefault="00485253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2021 год (прогнозно)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46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420 тыс. рублей</w:t>
      </w:r>
      <w:r w:rsidRPr="00C46AA6">
        <w:rPr>
          <w:rFonts w:ascii="Times New Roman" w:hAnsi="Times New Roman"/>
          <w:sz w:val="28"/>
          <w:szCs w:val="28"/>
        </w:rPr>
        <w:t>;</w:t>
      </w:r>
    </w:p>
    <w:p w:rsidR="00485253" w:rsidRDefault="00485253" w:rsidP="004365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2022 год (прогнозно)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46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440 тыс. рублей.</w:t>
      </w:r>
    </w:p>
    <w:p w:rsidR="00485253" w:rsidRDefault="00485253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 программы: бюджет Питерского муниципального образования Питерского муниципального района Саратовской области.</w:t>
      </w:r>
    </w:p>
    <w:p w:rsidR="00485253" w:rsidRPr="00485253" w:rsidRDefault="00485253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по мероприятии Программы представлены в Приложении №1 к муниципальной программе.</w:t>
      </w:r>
    </w:p>
    <w:p w:rsidR="0008354E" w:rsidRPr="00C46AA6" w:rsidRDefault="0008354E" w:rsidP="0008354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8354E" w:rsidRPr="00485253" w:rsidRDefault="001830FC" w:rsidP="0048525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8354E" w:rsidRPr="00C46AA6">
        <w:rPr>
          <w:rFonts w:ascii="Times New Roman" w:hAnsi="Times New Roman"/>
          <w:b/>
          <w:sz w:val="28"/>
          <w:szCs w:val="28"/>
        </w:rPr>
        <w:t>. Анализ социальных, финансово-экономических и прочих рисков реализации Программы.</w:t>
      </w:r>
    </w:p>
    <w:p w:rsidR="000657D1" w:rsidRDefault="000657D1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В ходе реализации Программы возможно возникновение некоторых рисков, приводящих к экономическим потерям, негативным социальным последствиям, а также к невыполнению основных целей и задач Программы.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lastRenderedPageBreak/>
        <w:t>Риски реализации Программы разделены на внутренние, которые относятся к сфере компетенции ответственного исполнителя Программы, и внешние, наступление или отсутствие, которых не зависит от действий ответственного исполнителя Программы. Внутренние риски могут являться следствием: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- несовершенства системы управления, недостаточной технической и нормативной правовой поддержкой Программы. Эти риски могут привести к нарушению сроков выполнения мероприятий и достижения запланированных результатов;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- низкой исполнительской дисциплины ответственного исполнителя, ответственного за выполнение мероприятий Программы;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 xml:space="preserve"> - риск отсутствия необходимых финансовых средств;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- несвоевременности разработки, согласования и принятия документов, обеспечивающих выполнение мероприятий Программы.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Для предотвращения и минимизации рисков планируется принять определённые меры: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- организация мониторинга, хода реализации мероприятий Программы и выполнение Программы в целом, позволяющего своевременно принять управленческие решения о более эффектном использовании средств и ресурсов Программы;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- проведение анализа использования ресурсов Программы, обеспечивающего сбалансированное распределение финансовых средств на реализацию основных мероприятий Программы в соответствии с ожидаемыми результатами.</w:t>
      </w:r>
    </w:p>
    <w:p w:rsidR="0008354E" w:rsidRPr="00C46AA6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Внешние риски могут являться вследствие возникновения крупной техногенной или экологической катастрофы, кризисных явлений в экономике.</w:t>
      </w:r>
    </w:p>
    <w:p w:rsidR="0008354E" w:rsidRDefault="0008354E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Для минимизации внешних рисков будет осуществляться прогнозирование реализации Программы с учётом возможного ухудшения экономической ситуации.</w:t>
      </w:r>
    </w:p>
    <w:p w:rsidR="001830FC" w:rsidRPr="00C46AA6" w:rsidRDefault="001830FC" w:rsidP="00083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253" w:rsidRPr="00C46AA6" w:rsidRDefault="001830FC" w:rsidP="004852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Реализация мероприятий и к</w:t>
      </w:r>
      <w:r w:rsidR="00485253" w:rsidRPr="00C46AA6">
        <w:rPr>
          <w:rFonts w:ascii="Times New Roman" w:hAnsi="Times New Roman"/>
          <w:b/>
          <w:sz w:val="28"/>
          <w:szCs w:val="28"/>
        </w:rPr>
        <w:t>онтроль за ходом выполнения Программы</w:t>
      </w:r>
    </w:p>
    <w:p w:rsidR="000657D1" w:rsidRDefault="000657D1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FC" w:rsidRDefault="001830FC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реализации мероприятий Программы является ведущий специалист по делам молодежи и спорту администрации муниципального района.</w:t>
      </w:r>
    </w:p>
    <w:p w:rsidR="00485253" w:rsidRPr="00C46AA6" w:rsidRDefault="00485253" w:rsidP="004852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>Контроль за ходом вып</w:t>
      </w:r>
      <w:r>
        <w:rPr>
          <w:rFonts w:ascii="Times New Roman" w:hAnsi="Times New Roman"/>
          <w:sz w:val="28"/>
          <w:szCs w:val="28"/>
        </w:rPr>
        <w:t>олнения Программы осуществляет</w:t>
      </w:r>
      <w:r w:rsidRPr="00C46AA6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Pr="00C46AA6">
        <w:rPr>
          <w:rFonts w:ascii="Times New Roman" w:hAnsi="Times New Roman"/>
          <w:sz w:val="28"/>
          <w:szCs w:val="28"/>
        </w:rPr>
        <w:t xml:space="preserve"> главы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 экономике, управлению имуществом и закупкам</w:t>
      </w:r>
      <w:r w:rsidRPr="00C46AA6">
        <w:rPr>
          <w:rFonts w:ascii="Times New Roman" w:hAnsi="Times New Roman"/>
          <w:sz w:val="28"/>
          <w:szCs w:val="28"/>
        </w:rPr>
        <w:t>.</w:t>
      </w:r>
    </w:p>
    <w:p w:rsidR="0008354E" w:rsidRPr="00C46AA6" w:rsidRDefault="0008354E" w:rsidP="0008354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8354E" w:rsidRPr="00C46AA6" w:rsidRDefault="0008354E" w:rsidP="0008354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8354E" w:rsidRPr="00C46AA6" w:rsidRDefault="0008354E" w:rsidP="0008354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8354E" w:rsidRPr="00C46AA6" w:rsidRDefault="0008354E" w:rsidP="0008354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8354E" w:rsidRPr="00C46AA6" w:rsidRDefault="0008354E" w:rsidP="0008354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  <w:sectPr w:rsidR="0008354E" w:rsidRPr="00C46AA6" w:rsidSect="00A11C3A">
          <w:footerReference w:type="default" r:id="rId9"/>
          <w:pgSz w:w="11906" w:h="16838"/>
          <w:pgMar w:top="1191" w:right="709" w:bottom="992" w:left="1418" w:header="709" w:footer="0" w:gutter="0"/>
          <w:cols w:space="708"/>
          <w:titlePg/>
          <w:docGrid w:linePitch="360"/>
        </w:sectPr>
      </w:pPr>
    </w:p>
    <w:p w:rsidR="0008354E" w:rsidRPr="00C46AA6" w:rsidRDefault="0008354E" w:rsidP="0008354E">
      <w:pPr>
        <w:pStyle w:val="a3"/>
        <w:ind w:left="7938"/>
        <w:jc w:val="both"/>
        <w:rPr>
          <w:rFonts w:ascii="Times New Roman" w:hAnsi="Times New Roman"/>
          <w:sz w:val="28"/>
          <w:szCs w:val="28"/>
        </w:rPr>
      </w:pPr>
      <w:r w:rsidRPr="00C46AA6">
        <w:rPr>
          <w:rStyle w:val="af"/>
          <w:rFonts w:ascii="Times New Roman" w:hAnsi="Times New Roman"/>
          <w:bCs/>
          <w:sz w:val="28"/>
          <w:szCs w:val="28"/>
        </w:rPr>
        <w:lastRenderedPageBreak/>
        <w:t xml:space="preserve">Приложение №1 к </w:t>
      </w:r>
      <w:r w:rsidRPr="00C46AA6">
        <w:rPr>
          <w:rFonts w:ascii="Times New Roman" w:hAnsi="Times New Roman"/>
          <w:sz w:val="28"/>
          <w:szCs w:val="28"/>
        </w:rPr>
        <w:t xml:space="preserve">муниципальной программе «Развитие физической культуры и спорта в Питерском муниципальном районе </w:t>
      </w:r>
      <w:r w:rsidR="00623EFB">
        <w:rPr>
          <w:rFonts w:ascii="Times New Roman" w:hAnsi="Times New Roman"/>
          <w:sz w:val="28"/>
          <w:szCs w:val="28"/>
        </w:rPr>
        <w:t>до 2022 года</w:t>
      </w:r>
      <w:r w:rsidRPr="00C46AA6">
        <w:rPr>
          <w:rFonts w:ascii="Times New Roman" w:hAnsi="Times New Roman"/>
          <w:sz w:val="28"/>
          <w:szCs w:val="28"/>
        </w:rPr>
        <w:t>»</w:t>
      </w:r>
    </w:p>
    <w:p w:rsidR="0008354E" w:rsidRPr="00C46AA6" w:rsidRDefault="0008354E" w:rsidP="000835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8354E" w:rsidRPr="00C46AA6" w:rsidRDefault="0008354E" w:rsidP="000835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AA6">
        <w:rPr>
          <w:rFonts w:ascii="Times New Roman" w:hAnsi="Times New Roman"/>
          <w:b/>
          <w:sz w:val="28"/>
          <w:szCs w:val="28"/>
        </w:rPr>
        <w:t>План-график</w:t>
      </w:r>
    </w:p>
    <w:p w:rsidR="00623EFB" w:rsidRDefault="00623EFB" w:rsidP="00623E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реализации мероприятий муниципальной программы</w:t>
      </w:r>
    </w:p>
    <w:p w:rsidR="0008354E" w:rsidRPr="00C46AA6" w:rsidRDefault="0008354E" w:rsidP="00623E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6AA6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Питерском муниципальном районе </w:t>
      </w:r>
      <w:r w:rsidR="00623EFB">
        <w:rPr>
          <w:rFonts w:ascii="Times New Roman" w:hAnsi="Times New Roman"/>
          <w:sz w:val="28"/>
          <w:szCs w:val="28"/>
        </w:rPr>
        <w:t>до 2022 года</w:t>
      </w:r>
      <w:r w:rsidRPr="00C46AA6">
        <w:rPr>
          <w:rFonts w:ascii="Times New Roman" w:hAnsi="Times New Roman"/>
          <w:sz w:val="28"/>
          <w:szCs w:val="28"/>
        </w:rPr>
        <w:t>»</w:t>
      </w:r>
    </w:p>
    <w:p w:rsidR="0008354E" w:rsidRPr="00C46AA6" w:rsidRDefault="0008354E" w:rsidP="0008354E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992"/>
        <w:gridCol w:w="1701"/>
        <w:gridCol w:w="993"/>
        <w:gridCol w:w="1134"/>
        <w:gridCol w:w="1134"/>
        <w:gridCol w:w="2409"/>
        <w:gridCol w:w="2835"/>
      </w:tblGrid>
      <w:tr w:rsidR="0008354E" w:rsidRPr="00C46AA6" w:rsidTr="0021788B">
        <w:trPr>
          <w:trHeight w:val="1137"/>
        </w:trPr>
        <w:tc>
          <w:tcPr>
            <w:tcW w:w="709" w:type="dxa"/>
            <w:vMerge w:val="restart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Объем финансового обеспечения (тыс. рублей), всего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В том числе за счет средств местного бюджета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Ответственные за выполнение</w:t>
            </w:r>
          </w:p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08354E" w:rsidRPr="00C46AA6" w:rsidTr="0021788B">
        <w:tc>
          <w:tcPr>
            <w:tcW w:w="709" w:type="dxa"/>
            <w:vMerge/>
            <w:shd w:val="clear" w:color="auto" w:fill="auto"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409" w:type="dxa"/>
            <w:vMerge/>
            <w:shd w:val="clear" w:color="auto" w:fill="auto"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354E" w:rsidRPr="00C46AA6" w:rsidTr="0021788B">
        <w:tc>
          <w:tcPr>
            <w:tcW w:w="709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80025" w:rsidRPr="00C46AA6" w:rsidTr="001042B7">
        <w:tc>
          <w:tcPr>
            <w:tcW w:w="15451" w:type="dxa"/>
            <w:gridSpan w:val="9"/>
            <w:shd w:val="clear" w:color="auto" w:fill="auto"/>
          </w:tcPr>
          <w:p w:rsidR="00C80025" w:rsidRPr="00C80025" w:rsidRDefault="00C80025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</w:tr>
      <w:tr w:rsidR="0008354E" w:rsidRPr="00C46AA6" w:rsidTr="0021788B">
        <w:tc>
          <w:tcPr>
            <w:tcW w:w="15451" w:type="dxa"/>
            <w:gridSpan w:val="9"/>
            <w:shd w:val="clear" w:color="auto" w:fill="auto"/>
          </w:tcPr>
          <w:p w:rsidR="00C80025" w:rsidRPr="00C46AA6" w:rsidRDefault="0021788B" w:rsidP="00C8002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Подр</w:t>
            </w:r>
            <w:r w:rsidR="0008354E" w:rsidRPr="00C46AA6">
              <w:rPr>
                <w:rFonts w:ascii="Times New Roman" w:hAnsi="Times New Roman"/>
                <w:b/>
                <w:sz w:val="26"/>
                <w:szCs w:val="26"/>
              </w:rPr>
              <w:t>аздел 1. Работа среди детей, подростков и молодежи по месту жительства</w:t>
            </w:r>
          </w:p>
        </w:tc>
      </w:tr>
      <w:tr w:rsidR="0008354E" w:rsidRPr="00C46AA6" w:rsidTr="000657D1">
        <w:trPr>
          <w:trHeight w:val="2367"/>
        </w:trPr>
        <w:tc>
          <w:tcPr>
            <w:tcW w:w="709" w:type="dxa"/>
            <w:shd w:val="clear" w:color="auto" w:fill="auto"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08354E" w:rsidRPr="00C46AA6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Совершенствование системы проведения традиционных турниров среди детей и подростков на призы Губернатора (дворовый футбол, лыжные гонки, бег, хоккей)</w:t>
            </w:r>
          </w:p>
        </w:tc>
        <w:tc>
          <w:tcPr>
            <w:tcW w:w="992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08354E" w:rsidRPr="00C46AA6" w:rsidRDefault="0008354E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1</w:t>
            </w:r>
            <w:r w:rsidR="0021788B">
              <w:rPr>
                <w:rFonts w:ascii="Times New Roman" w:hAnsi="Times New Roman"/>
                <w:sz w:val="26"/>
                <w:szCs w:val="26"/>
              </w:rPr>
              <w:t>29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4</w:t>
            </w:r>
            <w:r w:rsidR="0021788B">
              <w:rPr>
                <w:rFonts w:ascii="Times New Roman" w:hAnsi="Times New Roman"/>
                <w:sz w:val="26"/>
                <w:szCs w:val="26"/>
              </w:rPr>
              <w:t>0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:rsidR="0008354E" w:rsidRPr="00C46AA6" w:rsidRDefault="009C2C37" w:rsidP="00E2688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Ведущий с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пециалист по делам молодежи и спорт</w:t>
            </w:r>
            <w:r w:rsidR="000657D1">
              <w:rPr>
                <w:rFonts w:ascii="Times New Roman" w:hAnsi="Times New Roman"/>
                <w:sz w:val="26"/>
                <w:szCs w:val="26"/>
              </w:rPr>
              <w:t xml:space="preserve">у администрации муниципального 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2835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Увеличение числа детей и подростков, занимающихся спортом по месту жительства</w:t>
            </w:r>
          </w:p>
        </w:tc>
      </w:tr>
      <w:tr w:rsidR="0008354E" w:rsidRPr="00C46AA6" w:rsidTr="0021788B">
        <w:tc>
          <w:tcPr>
            <w:tcW w:w="709" w:type="dxa"/>
            <w:shd w:val="clear" w:color="auto" w:fill="auto"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08354E" w:rsidRPr="00C46AA6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Проведение спортивных мероприятий для детей и подростков:</w:t>
            </w:r>
          </w:p>
          <w:p w:rsidR="0008354E" w:rsidRPr="00C46AA6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- соревнований;</w:t>
            </w:r>
          </w:p>
          <w:p w:rsidR="0008354E" w:rsidRPr="00C46AA6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- спартакиад;</w:t>
            </w:r>
          </w:p>
          <w:p w:rsidR="0008354E" w:rsidRPr="00C46AA6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- эстафет;</w:t>
            </w:r>
          </w:p>
          <w:p w:rsidR="0008354E" w:rsidRPr="00C46AA6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lastRenderedPageBreak/>
              <w:t>- турниров</w:t>
            </w:r>
          </w:p>
          <w:p w:rsidR="0008354E" w:rsidRPr="00C46AA6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- акции; и т.д.</w:t>
            </w:r>
          </w:p>
        </w:tc>
        <w:tc>
          <w:tcPr>
            <w:tcW w:w="992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lastRenderedPageBreak/>
              <w:t>2020-2022</w:t>
            </w:r>
          </w:p>
        </w:tc>
        <w:tc>
          <w:tcPr>
            <w:tcW w:w="1701" w:type="dxa"/>
            <w:shd w:val="clear" w:color="auto" w:fill="auto"/>
          </w:tcPr>
          <w:p w:rsidR="0008354E" w:rsidRPr="00C46AA6" w:rsidRDefault="0008354E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1</w:t>
            </w:r>
            <w:r w:rsidR="0021788B">
              <w:rPr>
                <w:rFonts w:ascii="Times New Roman" w:hAnsi="Times New Roman"/>
                <w:sz w:val="26"/>
                <w:szCs w:val="26"/>
              </w:rPr>
              <w:t>7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:rsidR="0008354E" w:rsidRPr="00C46AA6" w:rsidRDefault="009C2C37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 xml:space="preserve">пециалист по делам молодежи и спорту администрации муниципального  </w:t>
            </w:r>
            <w:r w:rsidRPr="00C46AA6">
              <w:rPr>
                <w:rFonts w:ascii="Times New Roman" w:hAnsi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2835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lastRenderedPageBreak/>
              <w:t>Дальнейшее развитие массового спорта среди детей, подростков и молодежи</w:t>
            </w:r>
          </w:p>
        </w:tc>
      </w:tr>
      <w:tr w:rsidR="0008354E" w:rsidRPr="00C46AA6" w:rsidTr="0021788B">
        <w:tc>
          <w:tcPr>
            <w:tcW w:w="5245" w:type="dxa"/>
            <w:gridSpan w:val="3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Итого по </w:t>
            </w:r>
            <w:r w:rsidR="0021788B">
              <w:rPr>
                <w:rFonts w:ascii="Times New Roman" w:hAnsi="Times New Roman"/>
                <w:b/>
                <w:sz w:val="26"/>
                <w:szCs w:val="26"/>
              </w:rPr>
              <w:t>под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разделу 1:</w:t>
            </w:r>
          </w:p>
        </w:tc>
        <w:tc>
          <w:tcPr>
            <w:tcW w:w="1701" w:type="dxa"/>
            <w:shd w:val="clear" w:color="auto" w:fill="auto"/>
          </w:tcPr>
          <w:p w:rsidR="0008354E" w:rsidRPr="00C46AA6" w:rsidRDefault="0021788B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302,</w:t>
            </w:r>
            <w:r w:rsidR="0008354E" w:rsidRPr="00C46AA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</w:t>
            </w:r>
            <w:r w:rsidR="0008354E" w:rsidRPr="00C46AA6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101</w:t>
            </w:r>
            <w:r w:rsidR="0008354E" w:rsidRPr="00C46AA6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106</w:t>
            </w:r>
            <w:r w:rsidR="0008354E" w:rsidRPr="00C46AA6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354E" w:rsidRPr="00C46AA6" w:rsidTr="0021788B">
        <w:tc>
          <w:tcPr>
            <w:tcW w:w="15451" w:type="dxa"/>
            <w:gridSpan w:val="9"/>
            <w:shd w:val="clear" w:color="auto" w:fill="auto"/>
          </w:tcPr>
          <w:p w:rsidR="0008354E" w:rsidRPr="00C46AA6" w:rsidRDefault="0021788B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Подр</w:t>
            </w:r>
            <w:r w:rsidR="0008354E" w:rsidRPr="00C46AA6">
              <w:rPr>
                <w:rFonts w:ascii="Times New Roman" w:hAnsi="Times New Roman"/>
                <w:b/>
                <w:sz w:val="26"/>
                <w:szCs w:val="26"/>
              </w:rPr>
              <w:t>аздел 2. Развитие физической культуры и массового спорта среди различных возрастных групп взрослого населения в трудовых коллективах и по месту жительства</w:t>
            </w:r>
          </w:p>
        </w:tc>
      </w:tr>
      <w:tr w:rsidR="0008354E" w:rsidRPr="00C46AA6" w:rsidTr="0021788B">
        <w:tc>
          <w:tcPr>
            <w:tcW w:w="709" w:type="dxa"/>
            <w:shd w:val="clear" w:color="auto" w:fill="auto"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544" w:type="dxa"/>
            <w:shd w:val="clear" w:color="auto" w:fill="auto"/>
          </w:tcPr>
          <w:p w:rsidR="0008354E" w:rsidRPr="00C46AA6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Организация и проведение спортивных мероприятий на первенство Питерского района среди детей, молодежи, команд трудовых коллективов, ветеранов спорта</w:t>
            </w:r>
          </w:p>
        </w:tc>
        <w:tc>
          <w:tcPr>
            <w:tcW w:w="992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08354E" w:rsidRPr="00C46AA6" w:rsidRDefault="0008354E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1</w:t>
            </w:r>
            <w:r w:rsidR="0021788B">
              <w:rPr>
                <w:rFonts w:ascii="Times New Roman" w:hAnsi="Times New Roman"/>
                <w:sz w:val="26"/>
                <w:szCs w:val="26"/>
              </w:rPr>
              <w:t>38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08354E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4</w:t>
            </w:r>
            <w:r w:rsidR="0021788B">
              <w:rPr>
                <w:rFonts w:ascii="Times New Roman" w:hAnsi="Times New Roman"/>
                <w:sz w:val="26"/>
                <w:szCs w:val="26"/>
              </w:rPr>
              <w:t>6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08354E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4</w:t>
            </w:r>
            <w:r w:rsidR="0021788B">
              <w:rPr>
                <w:rFonts w:ascii="Times New Roman" w:hAnsi="Times New Roman"/>
                <w:sz w:val="26"/>
                <w:szCs w:val="26"/>
              </w:rPr>
              <w:t>7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:rsidR="004365BA" w:rsidRDefault="009C2C37" w:rsidP="004365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пециалист по делам молодежи и спорту администрации муниципального  района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C2C37">
              <w:rPr>
                <w:rFonts w:ascii="Times New Roman" w:hAnsi="Times New Roman"/>
                <w:sz w:val="26"/>
                <w:szCs w:val="26"/>
              </w:rPr>
              <w:t xml:space="preserve">МОУ ДОД </w:t>
            </w:r>
            <w:r w:rsidR="004365BA">
              <w:rPr>
                <w:rFonts w:ascii="Times New Roman" w:hAnsi="Times New Roman"/>
                <w:sz w:val="26"/>
                <w:szCs w:val="26"/>
              </w:rPr>
              <w:t>«ДЮСШ»</w:t>
            </w:r>
            <w:r w:rsidRPr="009C2C3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8354E" w:rsidRPr="00C46AA6" w:rsidRDefault="009C2C37" w:rsidP="004365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C37">
              <w:rPr>
                <w:rFonts w:ascii="Times New Roman" w:hAnsi="Times New Roman"/>
                <w:sz w:val="26"/>
                <w:szCs w:val="26"/>
              </w:rPr>
              <w:t>с. Питерка Питерского района Саратовской области</w:t>
            </w:r>
          </w:p>
        </w:tc>
        <w:tc>
          <w:tcPr>
            <w:tcW w:w="2835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Расширение возможностей для внедрения активного образа жизни, качества активного отдыха для жителей района</w:t>
            </w:r>
          </w:p>
        </w:tc>
      </w:tr>
      <w:tr w:rsidR="0008354E" w:rsidRPr="00C46AA6" w:rsidTr="0021788B">
        <w:tc>
          <w:tcPr>
            <w:tcW w:w="709" w:type="dxa"/>
            <w:shd w:val="clear" w:color="auto" w:fill="auto"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544" w:type="dxa"/>
            <w:shd w:val="clear" w:color="auto" w:fill="auto"/>
          </w:tcPr>
          <w:p w:rsidR="0008354E" w:rsidRPr="00C46AA6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Проведение спортивных праздников, посвященных:</w:t>
            </w:r>
          </w:p>
          <w:p w:rsidR="0008354E" w:rsidRPr="00C46AA6" w:rsidRDefault="004365BA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Дню защиты детей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354E" w:rsidRPr="00C46AA6" w:rsidRDefault="004365BA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Дню инвалида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354E" w:rsidRPr="00C46AA6" w:rsidRDefault="004365BA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Дню физкультурника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354E" w:rsidRPr="00C46AA6" w:rsidRDefault="004365BA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Дню села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8354E" w:rsidRPr="00C46AA6" w:rsidRDefault="0008354E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3</w:t>
            </w:r>
            <w:r w:rsidR="0021788B">
              <w:rPr>
                <w:rFonts w:ascii="Times New Roman" w:hAnsi="Times New Roman"/>
                <w:sz w:val="26"/>
                <w:szCs w:val="26"/>
              </w:rPr>
              <w:t>5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08354E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3</w:t>
            </w:r>
            <w:r w:rsidR="0021788B">
              <w:rPr>
                <w:rFonts w:ascii="Times New Roman" w:hAnsi="Times New Roman"/>
                <w:sz w:val="26"/>
                <w:szCs w:val="26"/>
              </w:rPr>
              <w:t>8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:rsidR="004365BA" w:rsidRDefault="009C2C37" w:rsidP="004365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 xml:space="preserve">пециалист по делам молодежи и спорту администрации муниципального  района, </w:t>
            </w:r>
            <w:r w:rsidRPr="009C2C37">
              <w:rPr>
                <w:rFonts w:ascii="Times New Roman" w:hAnsi="Times New Roman"/>
                <w:sz w:val="26"/>
                <w:szCs w:val="26"/>
              </w:rPr>
              <w:t xml:space="preserve">МОУ ДОД </w:t>
            </w:r>
            <w:r w:rsidR="004365BA">
              <w:rPr>
                <w:rFonts w:ascii="Times New Roman" w:hAnsi="Times New Roman"/>
                <w:sz w:val="26"/>
                <w:szCs w:val="26"/>
              </w:rPr>
              <w:t>«ДЮСШ»</w:t>
            </w:r>
          </w:p>
          <w:p w:rsidR="0008354E" w:rsidRPr="00C46AA6" w:rsidRDefault="009C2C37" w:rsidP="004365B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C37">
              <w:rPr>
                <w:rFonts w:ascii="Times New Roman" w:hAnsi="Times New Roman"/>
                <w:sz w:val="26"/>
                <w:szCs w:val="26"/>
              </w:rPr>
              <w:t xml:space="preserve"> с. Питерка Питерского района Саратовской области</w:t>
            </w:r>
          </w:p>
        </w:tc>
        <w:tc>
          <w:tcPr>
            <w:tcW w:w="2835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Расширение возможностей для внедрения активного образа жизни, качества активного отдыха для жителей района</w:t>
            </w:r>
          </w:p>
        </w:tc>
      </w:tr>
      <w:tr w:rsidR="0008354E" w:rsidRPr="00C46AA6" w:rsidTr="0021788B">
        <w:tc>
          <w:tcPr>
            <w:tcW w:w="5245" w:type="dxa"/>
            <w:gridSpan w:val="3"/>
            <w:shd w:val="clear" w:color="auto" w:fill="auto"/>
          </w:tcPr>
          <w:p w:rsidR="0008354E" w:rsidRPr="00C46AA6" w:rsidRDefault="0008354E" w:rsidP="00C80025">
            <w:pPr>
              <w:pStyle w:val="a3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 xml:space="preserve">Итого по </w:t>
            </w:r>
            <w:r w:rsidR="0021788B">
              <w:rPr>
                <w:rFonts w:ascii="Times New Roman" w:hAnsi="Times New Roman"/>
                <w:b/>
                <w:sz w:val="26"/>
                <w:szCs w:val="26"/>
              </w:rPr>
              <w:t>под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разделу 2:</w:t>
            </w:r>
          </w:p>
        </w:tc>
        <w:tc>
          <w:tcPr>
            <w:tcW w:w="1701" w:type="dxa"/>
            <w:shd w:val="clear" w:color="auto" w:fill="auto"/>
          </w:tcPr>
          <w:p w:rsidR="0008354E" w:rsidRPr="00C46AA6" w:rsidRDefault="0008354E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21788B">
              <w:rPr>
                <w:rFonts w:ascii="Times New Roman" w:hAnsi="Times New Roman"/>
                <w:b/>
                <w:sz w:val="26"/>
                <w:szCs w:val="26"/>
              </w:rPr>
              <w:t>53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80</w:t>
            </w:r>
            <w:r w:rsidR="0008354E" w:rsidRPr="00C46AA6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08354E" w:rsidRPr="00C46AA6">
              <w:rPr>
                <w:rFonts w:ascii="Times New Roman" w:hAnsi="Times New Roman"/>
                <w:b/>
                <w:sz w:val="26"/>
                <w:szCs w:val="26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89</w:t>
            </w:r>
            <w:r w:rsidR="0008354E" w:rsidRPr="00C46AA6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354E" w:rsidRPr="00C46AA6" w:rsidTr="0021788B">
        <w:tc>
          <w:tcPr>
            <w:tcW w:w="15451" w:type="dxa"/>
            <w:gridSpan w:val="9"/>
            <w:shd w:val="clear" w:color="auto" w:fill="auto"/>
          </w:tcPr>
          <w:p w:rsidR="0008354E" w:rsidRPr="00C46AA6" w:rsidRDefault="0021788B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Подр</w:t>
            </w:r>
            <w:r w:rsidR="0008354E" w:rsidRPr="00C46AA6">
              <w:rPr>
                <w:rFonts w:ascii="Times New Roman" w:hAnsi="Times New Roman"/>
                <w:b/>
                <w:sz w:val="26"/>
                <w:szCs w:val="26"/>
              </w:rPr>
              <w:t>аздел 3. Детско-юношеский спорт</w:t>
            </w:r>
          </w:p>
        </w:tc>
      </w:tr>
      <w:tr w:rsidR="0008354E" w:rsidRPr="00C46AA6" w:rsidTr="0021788B">
        <w:tc>
          <w:tcPr>
            <w:tcW w:w="709" w:type="dxa"/>
            <w:shd w:val="clear" w:color="auto" w:fill="auto"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544" w:type="dxa"/>
            <w:shd w:val="clear" w:color="auto" w:fill="auto"/>
          </w:tcPr>
          <w:p w:rsidR="0008354E" w:rsidRPr="00C46AA6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Уча</w:t>
            </w:r>
            <w:r w:rsidR="000657D1">
              <w:rPr>
                <w:rFonts w:ascii="Times New Roman" w:hAnsi="Times New Roman"/>
                <w:sz w:val="26"/>
                <w:szCs w:val="26"/>
              </w:rPr>
              <w:t xml:space="preserve">стие в областных, </w:t>
            </w:r>
            <w:r w:rsidR="000657D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Всероссийских 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соревнованиях</w:t>
            </w:r>
          </w:p>
        </w:tc>
        <w:tc>
          <w:tcPr>
            <w:tcW w:w="992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2020- </w:t>
            </w:r>
            <w:r w:rsidRPr="00C46AA6">
              <w:rPr>
                <w:rFonts w:ascii="Times New Roman" w:hAnsi="Times New Roman"/>
                <w:sz w:val="26"/>
                <w:szCs w:val="26"/>
              </w:rPr>
              <w:lastRenderedPageBreak/>
              <w:t>2022</w:t>
            </w:r>
          </w:p>
        </w:tc>
        <w:tc>
          <w:tcPr>
            <w:tcW w:w="1701" w:type="dxa"/>
            <w:shd w:val="clear" w:color="auto" w:fill="auto"/>
          </w:tcPr>
          <w:p w:rsidR="0008354E" w:rsidRPr="00C46AA6" w:rsidRDefault="0008354E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21788B">
              <w:rPr>
                <w:rFonts w:ascii="Times New Roman" w:hAnsi="Times New Roman"/>
                <w:sz w:val="26"/>
                <w:szCs w:val="26"/>
              </w:rPr>
              <w:t>83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8354E" w:rsidRPr="00C46AA6" w:rsidRDefault="0008354E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1</w:t>
            </w:r>
            <w:r w:rsidR="0021788B">
              <w:rPr>
                <w:rFonts w:ascii="Times New Roman" w:hAnsi="Times New Roman"/>
                <w:sz w:val="26"/>
                <w:szCs w:val="26"/>
              </w:rPr>
              <w:t>2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08354E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12</w:t>
            </w:r>
            <w:r w:rsidR="0021788B">
              <w:rPr>
                <w:rFonts w:ascii="Times New Roman" w:hAnsi="Times New Roman"/>
                <w:sz w:val="26"/>
                <w:szCs w:val="26"/>
              </w:rPr>
              <w:t>8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08354E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1</w:t>
            </w:r>
            <w:r w:rsidR="0021788B">
              <w:rPr>
                <w:rFonts w:ascii="Times New Roman" w:hAnsi="Times New Roman"/>
                <w:sz w:val="26"/>
                <w:szCs w:val="26"/>
              </w:rPr>
              <w:t>30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:rsidR="0008354E" w:rsidRPr="00C46AA6" w:rsidRDefault="009C2C37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пециалист по делам молодежи и спорту администрации муниципального  района</w:t>
            </w:r>
          </w:p>
        </w:tc>
        <w:tc>
          <w:tcPr>
            <w:tcW w:w="2835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Повышение </w:t>
            </w:r>
            <w:r w:rsidRPr="00C46AA6">
              <w:rPr>
                <w:rFonts w:ascii="Times New Roman" w:hAnsi="Times New Roman"/>
                <w:sz w:val="26"/>
                <w:szCs w:val="26"/>
              </w:rPr>
              <w:lastRenderedPageBreak/>
              <w:t>спортивного мастерства</w:t>
            </w:r>
          </w:p>
        </w:tc>
      </w:tr>
      <w:tr w:rsidR="0008354E" w:rsidRPr="00C46AA6" w:rsidTr="0021788B">
        <w:tc>
          <w:tcPr>
            <w:tcW w:w="5245" w:type="dxa"/>
            <w:gridSpan w:val="3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Итого по </w:t>
            </w:r>
            <w:r w:rsidR="0021788B">
              <w:rPr>
                <w:rFonts w:ascii="Times New Roman" w:hAnsi="Times New Roman"/>
                <w:b/>
                <w:sz w:val="26"/>
                <w:szCs w:val="26"/>
              </w:rPr>
              <w:t>под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разделу 3:</w:t>
            </w:r>
          </w:p>
        </w:tc>
        <w:tc>
          <w:tcPr>
            <w:tcW w:w="1701" w:type="dxa"/>
            <w:shd w:val="clear" w:color="auto" w:fill="auto"/>
          </w:tcPr>
          <w:p w:rsidR="0008354E" w:rsidRPr="00C46AA6" w:rsidRDefault="0008354E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21788B">
              <w:rPr>
                <w:rFonts w:ascii="Times New Roman" w:hAnsi="Times New Roman"/>
                <w:b/>
                <w:sz w:val="26"/>
                <w:szCs w:val="26"/>
              </w:rPr>
              <w:t>83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08354E" w:rsidRPr="00C46AA6">
              <w:rPr>
                <w:rFonts w:ascii="Times New Roman" w:hAnsi="Times New Roman"/>
                <w:b/>
                <w:sz w:val="26"/>
                <w:szCs w:val="26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08354E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21788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08354E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1788B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354E" w:rsidRPr="00C46AA6" w:rsidTr="0021788B">
        <w:tc>
          <w:tcPr>
            <w:tcW w:w="15451" w:type="dxa"/>
            <w:gridSpan w:val="9"/>
            <w:shd w:val="clear" w:color="auto" w:fill="auto"/>
          </w:tcPr>
          <w:p w:rsidR="0008354E" w:rsidRPr="00C46AA6" w:rsidRDefault="0021788B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Подр</w:t>
            </w:r>
            <w:r w:rsidR="0008354E" w:rsidRPr="00C46AA6">
              <w:rPr>
                <w:rFonts w:ascii="Times New Roman" w:hAnsi="Times New Roman"/>
                <w:b/>
                <w:sz w:val="26"/>
                <w:szCs w:val="26"/>
              </w:rPr>
              <w:t>аздел 4. Развитие игровых видов спорта</w:t>
            </w:r>
          </w:p>
        </w:tc>
      </w:tr>
      <w:tr w:rsidR="0008354E" w:rsidRPr="00C46AA6" w:rsidTr="0021788B">
        <w:tc>
          <w:tcPr>
            <w:tcW w:w="709" w:type="dxa"/>
            <w:shd w:val="clear" w:color="auto" w:fill="auto"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3544" w:type="dxa"/>
            <w:shd w:val="clear" w:color="auto" w:fill="auto"/>
          </w:tcPr>
          <w:p w:rsidR="0008354E" w:rsidRPr="00C46AA6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Разработка и реализация мероприятий по массовым видам спорта, внедрение комплекса ГТО</w:t>
            </w:r>
          </w:p>
        </w:tc>
        <w:tc>
          <w:tcPr>
            <w:tcW w:w="992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:rsidR="0008354E" w:rsidRPr="00C46AA6" w:rsidRDefault="009C2C37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пециалист по делам молодежи и спорту администрации муниципального  района</w:t>
            </w:r>
          </w:p>
        </w:tc>
        <w:tc>
          <w:tcPr>
            <w:tcW w:w="2835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Расширение возможностей для внедрения активного образа жизни, качества активного отдыха для жителей района</w:t>
            </w:r>
          </w:p>
        </w:tc>
      </w:tr>
      <w:tr w:rsidR="0021788B" w:rsidRPr="00C46AA6" w:rsidTr="0021788B">
        <w:tc>
          <w:tcPr>
            <w:tcW w:w="5245" w:type="dxa"/>
            <w:gridSpan w:val="3"/>
            <w:shd w:val="clear" w:color="auto" w:fill="auto"/>
          </w:tcPr>
          <w:p w:rsidR="0021788B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под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разделу 4:</w:t>
            </w:r>
          </w:p>
        </w:tc>
        <w:tc>
          <w:tcPr>
            <w:tcW w:w="1701" w:type="dxa"/>
            <w:shd w:val="clear" w:color="auto" w:fill="auto"/>
          </w:tcPr>
          <w:p w:rsidR="0021788B" w:rsidRPr="0021788B" w:rsidRDefault="0021788B" w:rsidP="00D86FDD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88B">
              <w:rPr>
                <w:rFonts w:ascii="Times New Roman" w:hAnsi="Times New Roman"/>
                <w:b/>
                <w:sz w:val="26"/>
                <w:szCs w:val="26"/>
              </w:rPr>
              <w:t>225,0</w:t>
            </w:r>
          </w:p>
        </w:tc>
        <w:tc>
          <w:tcPr>
            <w:tcW w:w="993" w:type="dxa"/>
            <w:shd w:val="clear" w:color="auto" w:fill="auto"/>
          </w:tcPr>
          <w:p w:rsidR="0021788B" w:rsidRPr="0021788B" w:rsidRDefault="0021788B" w:rsidP="00D86FDD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88B">
              <w:rPr>
                <w:rFonts w:ascii="Times New Roman" w:hAnsi="Times New Roman"/>
                <w:b/>
                <w:sz w:val="26"/>
                <w:szCs w:val="26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21788B" w:rsidRPr="0021788B" w:rsidRDefault="0021788B" w:rsidP="00D86FDD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88B">
              <w:rPr>
                <w:rFonts w:ascii="Times New Roman" w:hAnsi="Times New Roman"/>
                <w:b/>
                <w:sz w:val="26"/>
                <w:szCs w:val="26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21788B" w:rsidRPr="0021788B" w:rsidRDefault="0021788B" w:rsidP="00D86FDD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88B">
              <w:rPr>
                <w:rFonts w:ascii="Times New Roman" w:hAnsi="Times New Roman"/>
                <w:b/>
                <w:sz w:val="26"/>
                <w:szCs w:val="26"/>
              </w:rPr>
              <w:t>80,0</w:t>
            </w:r>
          </w:p>
        </w:tc>
        <w:tc>
          <w:tcPr>
            <w:tcW w:w="2409" w:type="dxa"/>
            <w:shd w:val="clear" w:color="auto" w:fill="auto"/>
          </w:tcPr>
          <w:p w:rsidR="0021788B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21788B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354E" w:rsidRPr="00C46AA6" w:rsidTr="0021788B">
        <w:tc>
          <w:tcPr>
            <w:tcW w:w="15451" w:type="dxa"/>
            <w:gridSpan w:val="9"/>
            <w:shd w:val="clear" w:color="auto" w:fill="auto"/>
          </w:tcPr>
          <w:p w:rsidR="0008354E" w:rsidRPr="00C46AA6" w:rsidRDefault="0021788B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Подр</w:t>
            </w:r>
            <w:r w:rsidR="0008354E" w:rsidRPr="00C46AA6">
              <w:rPr>
                <w:rFonts w:ascii="Times New Roman" w:hAnsi="Times New Roman"/>
                <w:b/>
                <w:sz w:val="26"/>
                <w:szCs w:val="26"/>
              </w:rPr>
              <w:t>аздел 5. Система пропаганды физической культуры и спорта, здорового образа жизни</w:t>
            </w:r>
          </w:p>
        </w:tc>
      </w:tr>
      <w:tr w:rsidR="0008354E" w:rsidRPr="00C46AA6" w:rsidTr="0021788B">
        <w:tc>
          <w:tcPr>
            <w:tcW w:w="709" w:type="dxa"/>
            <w:shd w:val="clear" w:color="auto" w:fill="auto"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3544" w:type="dxa"/>
            <w:shd w:val="clear" w:color="auto" w:fill="auto"/>
          </w:tcPr>
          <w:p w:rsidR="0008354E" w:rsidRPr="00C46AA6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Регулярное освещение в средствах массовой информации вопросов пропаганды спорта, здорового образа жизни, изготовление и приобретение афиш, наградной атрибутики</w:t>
            </w:r>
          </w:p>
        </w:tc>
        <w:tc>
          <w:tcPr>
            <w:tcW w:w="992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21788B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08354E" w:rsidP="0021788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3</w:t>
            </w:r>
            <w:r w:rsidR="0021788B">
              <w:rPr>
                <w:rFonts w:ascii="Times New Roman" w:hAnsi="Times New Roman"/>
                <w:sz w:val="26"/>
                <w:szCs w:val="26"/>
              </w:rPr>
              <w:t>5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:rsidR="0008354E" w:rsidRPr="00C46AA6" w:rsidRDefault="009C2C37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 xml:space="preserve">пециалист по делам молодежи и спорту администрации муниципального  района, </w:t>
            </w:r>
            <w:r w:rsidRPr="009C2C37">
              <w:rPr>
                <w:rFonts w:ascii="Times New Roman" w:hAnsi="Times New Roman"/>
                <w:sz w:val="26"/>
                <w:szCs w:val="26"/>
              </w:rPr>
              <w:t>МОУ ДОД "ДЮСШ" с. Питерка Питерского района Саратовской области</w:t>
            </w:r>
          </w:p>
        </w:tc>
        <w:tc>
          <w:tcPr>
            <w:tcW w:w="2835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Улучшение взаимодействия между средствами массовой информации в вопросах формирования у населения области имиджа, здорового образа жизни</w:t>
            </w:r>
          </w:p>
        </w:tc>
      </w:tr>
      <w:tr w:rsidR="0021788B" w:rsidRPr="00C46AA6" w:rsidTr="0021788B">
        <w:tc>
          <w:tcPr>
            <w:tcW w:w="5245" w:type="dxa"/>
            <w:gridSpan w:val="3"/>
            <w:shd w:val="clear" w:color="auto" w:fill="auto"/>
          </w:tcPr>
          <w:p w:rsidR="0021788B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под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разделу 5:</w:t>
            </w:r>
          </w:p>
        </w:tc>
        <w:tc>
          <w:tcPr>
            <w:tcW w:w="1701" w:type="dxa"/>
            <w:shd w:val="clear" w:color="auto" w:fill="auto"/>
          </w:tcPr>
          <w:p w:rsidR="0021788B" w:rsidRPr="0021788B" w:rsidRDefault="0021788B" w:rsidP="00D86FDD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88B">
              <w:rPr>
                <w:rFonts w:ascii="Times New Roman" w:hAnsi="Times New Roman"/>
                <w:b/>
                <w:sz w:val="26"/>
                <w:szCs w:val="26"/>
              </w:rPr>
              <w:t>97,0</w:t>
            </w:r>
          </w:p>
        </w:tc>
        <w:tc>
          <w:tcPr>
            <w:tcW w:w="993" w:type="dxa"/>
            <w:shd w:val="clear" w:color="auto" w:fill="auto"/>
          </w:tcPr>
          <w:p w:rsidR="0021788B" w:rsidRPr="0021788B" w:rsidRDefault="0021788B" w:rsidP="00D86FDD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88B">
              <w:rPr>
                <w:rFonts w:ascii="Times New Roman" w:hAnsi="Times New Roman"/>
                <w:b/>
                <w:sz w:val="26"/>
                <w:szCs w:val="26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21788B" w:rsidRPr="0021788B" w:rsidRDefault="0021788B" w:rsidP="00D86FDD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88B">
              <w:rPr>
                <w:rFonts w:ascii="Times New Roman" w:hAnsi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21788B" w:rsidRPr="0021788B" w:rsidRDefault="0021788B" w:rsidP="00D86FDD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88B">
              <w:rPr>
                <w:rFonts w:ascii="Times New Roman" w:hAnsi="Times New Roman"/>
                <w:b/>
                <w:sz w:val="26"/>
                <w:szCs w:val="26"/>
              </w:rPr>
              <w:t>35,0</w:t>
            </w:r>
          </w:p>
        </w:tc>
        <w:tc>
          <w:tcPr>
            <w:tcW w:w="2409" w:type="dxa"/>
            <w:shd w:val="clear" w:color="auto" w:fill="auto"/>
          </w:tcPr>
          <w:p w:rsidR="0021788B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21788B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C37" w:rsidRPr="00C46AA6" w:rsidTr="0021788B">
        <w:tc>
          <w:tcPr>
            <w:tcW w:w="5245" w:type="dxa"/>
            <w:gridSpan w:val="3"/>
            <w:shd w:val="clear" w:color="auto" w:fill="auto"/>
          </w:tcPr>
          <w:p w:rsidR="009C2C37" w:rsidRPr="00C46AA6" w:rsidRDefault="009C2C37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Всего по основному мероприятию ««Организация и проведение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физкультурных и спортивно-массовых мероприятий»</w:t>
            </w:r>
          </w:p>
        </w:tc>
        <w:tc>
          <w:tcPr>
            <w:tcW w:w="1701" w:type="dxa"/>
            <w:shd w:val="clear" w:color="auto" w:fill="auto"/>
          </w:tcPr>
          <w:p w:rsidR="009C2C37" w:rsidRDefault="009C2C37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1260,0</w:t>
            </w:r>
          </w:p>
        </w:tc>
        <w:tc>
          <w:tcPr>
            <w:tcW w:w="993" w:type="dxa"/>
            <w:shd w:val="clear" w:color="auto" w:fill="auto"/>
          </w:tcPr>
          <w:p w:rsidR="009C2C37" w:rsidRDefault="009C2C37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9C2C37" w:rsidRDefault="009C2C37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420,0</w:t>
            </w:r>
          </w:p>
        </w:tc>
        <w:tc>
          <w:tcPr>
            <w:tcW w:w="1134" w:type="dxa"/>
            <w:shd w:val="clear" w:color="auto" w:fill="auto"/>
          </w:tcPr>
          <w:p w:rsidR="009C2C37" w:rsidRPr="0021788B" w:rsidRDefault="009C2C37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440,0</w:t>
            </w:r>
          </w:p>
        </w:tc>
        <w:tc>
          <w:tcPr>
            <w:tcW w:w="2409" w:type="dxa"/>
            <w:shd w:val="clear" w:color="auto" w:fill="auto"/>
          </w:tcPr>
          <w:p w:rsidR="009C2C37" w:rsidRPr="00C46AA6" w:rsidRDefault="009C2C37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9C2C37" w:rsidRPr="00C46AA6" w:rsidRDefault="009C2C37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354E" w:rsidRPr="00C46AA6" w:rsidTr="0021788B">
        <w:tc>
          <w:tcPr>
            <w:tcW w:w="5245" w:type="dxa"/>
            <w:gridSpan w:val="3"/>
            <w:shd w:val="clear" w:color="auto" w:fill="auto"/>
          </w:tcPr>
          <w:p w:rsidR="0008354E" w:rsidRPr="00C46AA6" w:rsidRDefault="0008354E" w:rsidP="009C2C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Всего по </w:t>
            </w:r>
            <w:r w:rsidR="009C2C3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рограмме:</w:t>
            </w:r>
          </w:p>
        </w:tc>
        <w:tc>
          <w:tcPr>
            <w:tcW w:w="1701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1260,0</w:t>
            </w:r>
          </w:p>
        </w:tc>
        <w:tc>
          <w:tcPr>
            <w:tcW w:w="993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08354E" w:rsidRPr="00C46AA6" w:rsidRDefault="0021788B" w:rsidP="00E2688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420,0</w:t>
            </w:r>
          </w:p>
        </w:tc>
        <w:tc>
          <w:tcPr>
            <w:tcW w:w="1134" w:type="dxa"/>
            <w:shd w:val="clear" w:color="auto" w:fill="auto"/>
          </w:tcPr>
          <w:p w:rsidR="0008354E" w:rsidRPr="0021788B" w:rsidRDefault="0021788B" w:rsidP="0021788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88B">
              <w:rPr>
                <w:rFonts w:ascii="Times New Roman" w:hAnsi="Times New Roman"/>
                <w:b/>
                <w:sz w:val="26"/>
                <w:szCs w:val="26"/>
              </w:rPr>
              <w:t>440,0</w:t>
            </w:r>
          </w:p>
        </w:tc>
        <w:tc>
          <w:tcPr>
            <w:tcW w:w="2409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354E" w:rsidRPr="00C46AA6" w:rsidRDefault="0008354E" w:rsidP="0008354E">
      <w:pPr>
        <w:spacing w:after="0" w:line="240" w:lineRule="auto"/>
        <w:rPr>
          <w:rFonts w:ascii="Times New Roman" w:hAnsi="Times New Roman"/>
          <w:sz w:val="28"/>
          <w:szCs w:val="28"/>
        </w:rPr>
        <w:sectPr w:rsidR="0008354E" w:rsidRPr="00C46AA6" w:rsidSect="004365BA">
          <w:pgSz w:w="16838" w:h="11906" w:orient="landscape"/>
          <w:pgMar w:top="993" w:right="709" w:bottom="567" w:left="1418" w:header="709" w:footer="0" w:gutter="0"/>
          <w:cols w:space="708"/>
          <w:docGrid w:linePitch="360"/>
        </w:sectPr>
      </w:pPr>
    </w:p>
    <w:p w:rsidR="0008354E" w:rsidRPr="00C46AA6" w:rsidRDefault="0008354E" w:rsidP="00851FF8">
      <w:pPr>
        <w:pStyle w:val="a3"/>
        <w:ind w:left="7938"/>
        <w:jc w:val="both"/>
        <w:rPr>
          <w:rFonts w:ascii="Times New Roman" w:hAnsi="Times New Roman"/>
          <w:sz w:val="28"/>
          <w:szCs w:val="28"/>
        </w:rPr>
      </w:pPr>
      <w:r w:rsidRPr="00C46AA6">
        <w:rPr>
          <w:rStyle w:val="af"/>
          <w:rFonts w:ascii="Times New Roman" w:hAnsi="Times New Roman"/>
          <w:bCs/>
          <w:sz w:val="28"/>
          <w:szCs w:val="28"/>
        </w:rPr>
        <w:lastRenderedPageBreak/>
        <w:t xml:space="preserve">Приложение №2 к </w:t>
      </w:r>
      <w:r w:rsidRPr="00C46AA6">
        <w:rPr>
          <w:rFonts w:ascii="Times New Roman" w:hAnsi="Times New Roman"/>
          <w:sz w:val="28"/>
          <w:szCs w:val="28"/>
        </w:rPr>
        <w:t xml:space="preserve">муниципальной программе «Развитие физической культуры и спорта в Питерском муниципальном районе </w:t>
      </w:r>
      <w:r w:rsidR="00C6312E">
        <w:rPr>
          <w:rFonts w:ascii="Times New Roman" w:hAnsi="Times New Roman"/>
          <w:sz w:val="28"/>
          <w:szCs w:val="28"/>
        </w:rPr>
        <w:t>до 2022 года</w:t>
      </w:r>
      <w:r w:rsidRPr="00C46AA6">
        <w:rPr>
          <w:rFonts w:ascii="Times New Roman" w:hAnsi="Times New Roman"/>
          <w:sz w:val="28"/>
          <w:szCs w:val="28"/>
        </w:rPr>
        <w:t>»</w:t>
      </w:r>
    </w:p>
    <w:p w:rsidR="0008354E" w:rsidRPr="00C46AA6" w:rsidRDefault="0008354E" w:rsidP="0008354E">
      <w:pPr>
        <w:pStyle w:val="a3"/>
        <w:jc w:val="center"/>
        <w:rPr>
          <w:rStyle w:val="af"/>
          <w:rFonts w:ascii="Times New Roman" w:hAnsi="Times New Roman"/>
          <w:bCs/>
          <w:sz w:val="28"/>
          <w:szCs w:val="28"/>
        </w:rPr>
      </w:pPr>
    </w:p>
    <w:p w:rsidR="0008354E" w:rsidRPr="00C46AA6" w:rsidRDefault="0008354E" w:rsidP="00083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6AA6">
        <w:rPr>
          <w:rStyle w:val="af"/>
          <w:rFonts w:ascii="Times New Roman" w:hAnsi="Times New Roman"/>
          <w:bCs/>
          <w:sz w:val="28"/>
          <w:szCs w:val="28"/>
        </w:rPr>
        <w:t>СВЕДЕНИЯ</w:t>
      </w:r>
    </w:p>
    <w:p w:rsidR="0008354E" w:rsidRPr="00C46AA6" w:rsidRDefault="0008354E" w:rsidP="000835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6AA6">
        <w:rPr>
          <w:rStyle w:val="af"/>
          <w:rFonts w:ascii="Times New Roman" w:hAnsi="Times New Roman"/>
          <w:bCs/>
          <w:sz w:val="28"/>
          <w:szCs w:val="28"/>
        </w:rPr>
        <w:t>о целевых показателях (индикаторах) муниципальной программы</w:t>
      </w:r>
    </w:p>
    <w:p w:rsidR="0008354E" w:rsidRPr="00C46AA6" w:rsidRDefault="0008354E" w:rsidP="000835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6AA6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Питерском муниципальном районе </w:t>
      </w:r>
      <w:r w:rsidR="00C6312E">
        <w:rPr>
          <w:rFonts w:ascii="Times New Roman" w:hAnsi="Times New Roman"/>
          <w:b/>
          <w:sz w:val="28"/>
          <w:szCs w:val="28"/>
        </w:rPr>
        <w:t>до 2022 года</w:t>
      </w:r>
      <w:r w:rsidRPr="00C46AA6">
        <w:rPr>
          <w:rFonts w:ascii="Times New Roman" w:hAnsi="Times New Roman"/>
          <w:b/>
          <w:sz w:val="28"/>
          <w:szCs w:val="28"/>
        </w:rPr>
        <w:t>»</w:t>
      </w:r>
    </w:p>
    <w:p w:rsidR="0008354E" w:rsidRPr="00C46AA6" w:rsidRDefault="0008354E" w:rsidP="0008354E"/>
    <w:tbl>
      <w:tblPr>
        <w:tblW w:w="150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678"/>
        <w:gridCol w:w="1701"/>
        <w:gridCol w:w="1397"/>
        <w:gridCol w:w="1391"/>
        <w:gridCol w:w="1390"/>
        <w:gridCol w:w="1391"/>
        <w:gridCol w:w="955"/>
        <w:gridCol w:w="1418"/>
      </w:tblGrid>
      <w:tr w:rsidR="0008354E" w:rsidRPr="00C46AA6" w:rsidTr="000657D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1" w:rsidRDefault="000657D1" w:rsidP="000657D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8354E" w:rsidRPr="00C46AA6" w:rsidRDefault="0008354E" w:rsidP="000657D1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Наименование программы, 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Единица измере-</w:t>
            </w:r>
          </w:p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ния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Значение показателей</w:t>
            </w:r>
            <w:hyperlink r:id="rId10" w:anchor="sub_1111" w:history="1">
              <w:r w:rsidRPr="00C46AA6">
                <w:rPr>
                  <w:rStyle w:val="af0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8354E" w:rsidRPr="00C46AA6" w:rsidTr="000657D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4E" w:rsidRPr="00C46AA6" w:rsidRDefault="0008354E" w:rsidP="00E26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4E" w:rsidRPr="00C46AA6" w:rsidRDefault="0008354E" w:rsidP="00E26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4E" w:rsidRPr="00C46AA6" w:rsidRDefault="0008354E" w:rsidP="00E268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отчетный год (базовый)</w:t>
            </w:r>
            <w:hyperlink r:id="rId11" w:anchor="sub_2222" w:history="1">
              <w:r w:rsidRPr="00C46AA6">
                <w:rPr>
                  <w:rStyle w:val="af0"/>
                </w:rPr>
                <w:t>**</w:t>
              </w:r>
            </w:hyperlink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текущий год (оценка)</w:t>
            </w:r>
            <w:hyperlink r:id="rId12" w:anchor="sub_3333" w:history="1">
              <w:r w:rsidRPr="00C46AA6">
                <w:rPr>
                  <w:rStyle w:val="af0"/>
                </w:rPr>
                <w:t>***</w:t>
              </w:r>
            </w:hyperlink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первый год реализа-</w:t>
            </w:r>
          </w:p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ции программы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второй год реализа-</w:t>
            </w:r>
          </w:p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ции программы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по итогам реализа-</w:t>
            </w:r>
          </w:p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</w:rPr>
            </w:pPr>
            <w:r w:rsidRPr="00C46AA6">
              <w:rPr>
                <w:rFonts w:ascii="Times New Roman" w:hAnsi="Times New Roman"/>
              </w:rPr>
              <w:t>ции программы</w:t>
            </w:r>
          </w:p>
        </w:tc>
      </w:tr>
      <w:tr w:rsidR="0008354E" w:rsidRPr="00C46AA6" w:rsidTr="00851FF8"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F473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Раздел 1. Работа среди детей, подростков и взрослого населения по месту жительства</w:t>
            </w:r>
          </w:p>
        </w:tc>
      </w:tr>
      <w:tr w:rsidR="0008354E" w:rsidRPr="00C46AA6" w:rsidTr="00065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Показатели участия в проведении традиционных турниров среди детей и подростков на призы Губернатора (дворовый футбол, лыжные гонки, бег, хоккей)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0657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% от числа детей, не имеющих медицинских и иных противопоказаний от занятий спортом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54E" w:rsidRPr="00C46AA6" w:rsidTr="00065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Количество детей, вовлеченных к участию в спортивных мероприятий для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% от числа детей, не имеющих медицинских и иных противопоказаний от занятий спортом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54E" w:rsidRPr="00C46AA6" w:rsidTr="00065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0657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 xml:space="preserve">Доля населения района, </w:t>
            </w:r>
            <w:r w:rsidRPr="00C46AA6">
              <w:rPr>
                <w:rFonts w:ascii="Times New Roman" w:hAnsi="Times New Roman"/>
                <w:sz w:val="26"/>
                <w:szCs w:val="26"/>
              </w:rPr>
              <w:lastRenderedPageBreak/>
              <w:t>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C46AA6">
              <w:rPr>
                <w:rFonts w:ascii="Times New Roman" w:hAnsi="Times New Roman"/>
                <w:sz w:val="24"/>
                <w:szCs w:val="24"/>
              </w:rPr>
              <w:t xml:space="preserve">общей </w:t>
            </w:r>
            <w:r w:rsidRPr="00C46AA6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населения района в возрасте с 3 до 79 лет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lastRenderedPageBreak/>
              <w:t>40,9%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40,9%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</w:tr>
      <w:tr w:rsidR="0008354E" w:rsidRPr="00C46AA6" w:rsidTr="00851FF8"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F4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Раздел 2. Развитие физической культуры и массового спорта среди различных возрастных групп взрослого населения в трудовых коллективах и по месту жительства</w:t>
            </w:r>
          </w:p>
        </w:tc>
      </w:tr>
      <w:tr w:rsidR="0008354E" w:rsidRPr="00C46AA6" w:rsidTr="00065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Количество организованных и проведенных спортивных мероприятий на первенство Питерского района среди детей, молодежи, команд трудовых коллективов, ветеранов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81 (за 3 года)</w:t>
            </w:r>
          </w:p>
        </w:tc>
      </w:tr>
      <w:tr w:rsidR="0008354E" w:rsidRPr="00C46AA6" w:rsidTr="00065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>Количество проведенных спортивных праздников, посвященных:</w:t>
            </w:r>
          </w:p>
          <w:p w:rsidR="004365BA" w:rsidRDefault="004365BA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Дню защиты детей, Дню инвалида;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8354E" w:rsidRPr="00C46AA6" w:rsidRDefault="004365BA" w:rsidP="00E268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8354E" w:rsidRPr="00C46AA6">
              <w:rPr>
                <w:rFonts w:ascii="Times New Roman" w:hAnsi="Times New Roman"/>
                <w:sz w:val="26"/>
                <w:szCs w:val="26"/>
              </w:rPr>
              <w:t>Дню физкультурника, Дню села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12 (за 3 года)</w:t>
            </w:r>
          </w:p>
        </w:tc>
      </w:tr>
      <w:tr w:rsidR="0008354E" w:rsidRPr="00C46AA6" w:rsidTr="00851FF8"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Раздел 3. Детско-юношеский спорт</w:t>
            </w:r>
          </w:p>
        </w:tc>
      </w:tr>
      <w:tr w:rsidR="0008354E" w:rsidRPr="00C46AA6" w:rsidTr="00065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6AA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46AA6">
              <w:rPr>
                <w:rFonts w:ascii="Times New Roman" w:hAnsi="Times New Roman"/>
                <w:sz w:val="28"/>
                <w:szCs w:val="28"/>
              </w:rPr>
              <w:t>.</w:t>
            </w:r>
            <w:r w:rsidRPr="00C46A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6"/>
                <w:szCs w:val="26"/>
              </w:rPr>
              <w:t xml:space="preserve"> Количество областных, Всероссийских соревнованиях, в которых приняли участие спортсмены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F473A2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F473A2" w:rsidRDefault="0008354E" w:rsidP="00E26883">
            <w:pPr>
              <w:jc w:val="center"/>
              <w:rPr>
                <w:rFonts w:ascii="Times New Roman" w:hAnsi="Times New Roman"/>
              </w:rPr>
            </w:pPr>
            <w:r w:rsidRPr="00F473A2">
              <w:rPr>
                <w:rFonts w:ascii="Times New Roman" w:hAnsi="Times New Roman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F473A2" w:rsidRDefault="0008354E" w:rsidP="00E26883">
            <w:pPr>
              <w:jc w:val="center"/>
              <w:rPr>
                <w:rFonts w:ascii="Times New Roman" w:hAnsi="Times New Roman"/>
              </w:rPr>
            </w:pPr>
            <w:r w:rsidRPr="00F473A2">
              <w:rPr>
                <w:rFonts w:ascii="Times New Roman" w:hAnsi="Times New Roman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F473A2" w:rsidRDefault="0008354E" w:rsidP="00E26883">
            <w:pPr>
              <w:jc w:val="center"/>
              <w:rPr>
                <w:rFonts w:ascii="Times New Roman" w:hAnsi="Times New Roman"/>
              </w:rPr>
            </w:pPr>
            <w:r w:rsidRPr="00F473A2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E268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0657D1" w:rsidRDefault="0008354E" w:rsidP="00E26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D1">
              <w:rPr>
                <w:rFonts w:ascii="Times New Roman" w:hAnsi="Times New Roman"/>
                <w:sz w:val="24"/>
                <w:szCs w:val="24"/>
              </w:rPr>
              <w:t>30 (за 3 года)</w:t>
            </w:r>
          </w:p>
        </w:tc>
      </w:tr>
      <w:tr w:rsidR="0008354E" w:rsidRPr="00C46AA6" w:rsidTr="00851FF8"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E26883">
            <w:pPr>
              <w:spacing w:after="0" w:line="240" w:lineRule="auto"/>
              <w:jc w:val="center"/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Раздел 4. Развитие игровых видов спорта</w:t>
            </w:r>
          </w:p>
        </w:tc>
      </w:tr>
      <w:tr w:rsidR="0008354E" w:rsidRPr="00C46AA6" w:rsidTr="00065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Количество мероприятий, проведенных по массовым видам спорта и в рамках внедрения комплекса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% от уровня охвата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8354E" w:rsidRPr="00C46AA6" w:rsidTr="00851FF8"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b/>
                <w:sz w:val="26"/>
                <w:szCs w:val="26"/>
              </w:rPr>
              <w:t>Раздел 5. Система пропаганды физической культуры и спорта, здорового образа жизни</w:t>
            </w:r>
          </w:p>
        </w:tc>
      </w:tr>
      <w:tr w:rsidR="0008354E" w:rsidRPr="00C46AA6" w:rsidTr="00065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AA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Количество публикаций</w:t>
            </w:r>
            <w:r w:rsidRPr="00C46AA6">
              <w:rPr>
                <w:rFonts w:ascii="Times New Roman" w:hAnsi="Times New Roman"/>
                <w:sz w:val="26"/>
                <w:szCs w:val="26"/>
              </w:rPr>
              <w:t xml:space="preserve"> в средствах массовой информации  по вопросам пропаганды спорта, здорового образа жизни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% от уровня охвата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4E" w:rsidRPr="00C46AA6" w:rsidRDefault="0008354E" w:rsidP="00E26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AA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473A2" w:rsidRPr="000657D1" w:rsidRDefault="0008354E" w:rsidP="000657D1">
      <w:pPr>
        <w:pStyle w:val="ae"/>
        <w:rPr>
          <w:rFonts w:eastAsia="Calibri"/>
          <w:b/>
          <w:bCs/>
          <w:color w:val="26282F"/>
        </w:rPr>
      </w:pPr>
      <w:r w:rsidRPr="00C46AA6">
        <w:rPr>
          <w:rStyle w:val="af"/>
          <w:rFonts w:eastAsia="Calibri"/>
          <w:bCs/>
        </w:rPr>
        <w:t xml:space="preserve">     </w:t>
      </w:r>
    </w:p>
    <w:p w:rsidR="00F473A2" w:rsidRDefault="00F473A2" w:rsidP="001B443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F473A2" w:rsidRPr="00157C5A" w:rsidRDefault="00F473A2" w:rsidP="001B443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муниципального  района                                                                                                                      </w:t>
      </w:r>
      <w:r w:rsidR="0002309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С.Г. Черпанова</w:t>
      </w:r>
    </w:p>
    <w:sectPr w:rsidR="00F473A2" w:rsidRPr="00157C5A" w:rsidSect="000657D1">
      <w:pgSz w:w="16838" w:h="11906" w:orient="landscape"/>
      <w:pgMar w:top="992" w:right="567" w:bottom="425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C4" w:rsidRDefault="002354C4" w:rsidP="00D15B8F">
      <w:pPr>
        <w:spacing w:after="0" w:line="240" w:lineRule="auto"/>
      </w:pPr>
      <w:r>
        <w:separator/>
      </w:r>
    </w:p>
  </w:endnote>
  <w:endnote w:type="continuationSeparator" w:id="0">
    <w:p w:rsidR="002354C4" w:rsidRDefault="002354C4" w:rsidP="00D1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4E" w:rsidRDefault="00832028">
    <w:pPr>
      <w:pStyle w:val="ab"/>
      <w:jc w:val="right"/>
    </w:pPr>
    <w:r>
      <w:rPr>
        <w:noProof/>
      </w:rPr>
      <w:fldChar w:fldCharType="begin"/>
    </w:r>
    <w:r w:rsidR="004C7A15">
      <w:rPr>
        <w:noProof/>
      </w:rPr>
      <w:instrText xml:space="preserve"> PAGE   \* MERGEFORMAT </w:instrText>
    </w:r>
    <w:r>
      <w:rPr>
        <w:noProof/>
      </w:rPr>
      <w:fldChar w:fldCharType="separate"/>
    </w:r>
    <w:r w:rsidR="004365BA">
      <w:rPr>
        <w:noProof/>
      </w:rPr>
      <w:t>12</w:t>
    </w:r>
    <w:r>
      <w:rPr>
        <w:noProof/>
      </w:rPr>
      <w:fldChar w:fldCharType="end"/>
    </w:r>
  </w:p>
  <w:p w:rsidR="0008354E" w:rsidRDefault="0008354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C4" w:rsidRDefault="002354C4" w:rsidP="00D15B8F">
      <w:pPr>
        <w:spacing w:after="0" w:line="240" w:lineRule="auto"/>
      </w:pPr>
      <w:r>
        <w:separator/>
      </w:r>
    </w:p>
  </w:footnote>
  <w:footnote w:type="continuationSeparator" w:id="0">
    <w:p w:rsidR="002354C4" w:rsidRDefault="002354C4" w:rsidP="00D1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23D"/>
    <w:multiLevelType w:val="hybridMultilevel"/>
    <w:tmpl w:val="85C4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0CF7"/>
    <w:multiLevelType w:val="hybridMultilevel"/>
    <w:tmpl w:val="8E16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C5627"/>
    <w:multiLevelType w:val="hybridMultilevel"/>
    <w:tmpl w:val="D368C490"/>
    <w:lvl w:ilvl="0" w:tplc="99387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3E61AB"/>
    <w:multiLevelType w:val="hybridMultilevel"/>
    <w:tmpl w:val="06D0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04B7B"/>
    <w:multiLevelType w:val="hybridMultilevel"/>
    <w:tmpl w:val="40A8E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C52DB"/>
    <w:multiLevelType w:val="hybridMultilevel"/>
    <w:tmpl w:val="415A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15C27"/>
    <w:multiLevelType w:val="hybridMultilevel"/>
    <w:tmpl w:val="94863ED4"/>
    <w:lvl w:ilvl="0" w:tplc="1C847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4E36CCB"/>
    <w:multiLevelType w:val="hybridMultilevel"/>
    <w:tmpl w:val="E2706224"/>
    <w:lvl w:ilvl="0" w:tplc="A158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4B6"/>
    <w:rsid w:val="00006045"/>
    <w:rsid w:val="0002309B"/>
    <w:rsid w:val="000657D1"/>
    <w:rsid w:val="0008189B"/>
    <w:rsid w:val="0008354E"/>
    <w:rsid w:val="000A2DB3"/>
    <w:rsid w:val="000A4796"/>
    <w:rsid w:val="000B3B21"/>
    <w:rsid w:val="000D30D1"/>
    <w:rsid w:val="00122CDD"/>
    <w:rsid w:val="00136EA2"/>
    <w:rsid w:val="00157C5A"/>
    <w:rsid w:val="00173FA5"/>
    <w:rsid w:val="00182FFF"/>
    <w:rsid w:val="001830FC"/>
    <w:rsid w:val="00192360"/>
    <w:rsid w:val="001B4438"/>
    <w:rsid w:val="001C3991"/>
    <w:rsid w:val="002070F8"/>
    <w:rsid w:val="00207726"/>
    <w:rsid w:val="0021788B"/>
    <w:rsid w:val="002257FF"/>
    <w:rsid w:val="0023538A"/>
    <w:rsid w:val="002354C4"/>
    <w:rsid w:val="002E7B9B"/>
    <w:rsid w:val="00307719"/>
    <w:rsid w:val="003A491F"/>
    <w:rsid w:val="003E12A1"/>
    <w:rsid w:val="004365BA"/>
    <w:rsid w:val="004410CD"/>
    <w:rsid w:val="00485253"/>
    <w:rsid w:val="004C7A15"/>
    <w:rsid w:val="004D22A1"/>
    <w:rsid w:val="004E3652"/>
    <w:rsid w:val="004E4D66"/>
    <w:rsid w:val="005C52CD"/>
    <w:rsid w:val="005D3E9A"/>
    <w:rsid w:val="005D58B2"/>
    <w:rsid w:val="00600271"/>
    <w:rsid w:val="006026A2"/>
    <w:rsid w:val="006041C3"/>
    <w:rsid w:val="00623EFB"/>
    <w:rsid w:val="006C73D5"/>
    <w:rsid w:val="006F445B"/>
    <w:rsid w:val="006F7CC5"/>
    <w:rsid w:val="00766A42"/>
    <w:rsid w:val="00766F3A"/>
    <w:rsid w:val="0079294D"/>
    <w:rsid w:val="0079645F"/>
    <w:rsid w:val="007C0DC2"/>
    <w:rsid w:val="007C30BA"/>
    <w:rsid w:val="007C511C"/>
    <w:rsid w:val="00800F5C"/>
    <w:rsid w:val="00816FB4"/>
    <w:rsid w:val="00824428"/>
    <w:rsid w:val="00832028"/>
    <w:rsid w:val="00851FF8"/>
    <w:rsid w:val="008520FD"/>
    <w:rsid w:val="008825AF"/>
    <w:rsid w:val="008827D1"/>
    <w:rsid w:val="00954736"/>
    <w:rsid w:val="00966820"/>
    <w:rsid w:val="00971B71"/>
    <w:rsid w:val="009B6CAB"/>
    <w:rsid w:val="009C2C37"/>
    <w:rsid w:val="009F7B32"/>
    <w:rsid w:val="00A11C3A"/>
    <w:rsid w:val="00A17652"/>
    <w:rsid w:val="00A251F5"/>
    <w:rsid w:val="00A57C69"/>
    <w:rsid w:val="00AD3446"/>
    <w:rsid w:val="00AD6E2A"/>
    <w:rsid w:val="00B704D1"/>
    <w:rsid w:val="00C318B1"/>
    <w:rsid w:val="00C4616B"/>
    <w:rsid w:val="00C55A6A"/>
    <w:rsid w:val="00C6312E"/>
    <w:rsid w:val="00C6324C"/>
    <w:rsid w:val="00C80025"/>
    <w:rsid w:val="00C81ED3"/>
    <w:rsid w:val="00CB715E"/>
    <w:rsid w:val="00CC6BF9"/>
    <w:rsid w:val="00D0309E"/>
    <w:rsid w:val="00D10360"/>
    <w:rsid w:val="00D154B6"/>
    <w:rsid w:val="00D15B8F"/>
    <w:rsid w:val="00D401BA"/>
    <w:rsid w:val="00D735D6"/>
    <w:rsid w:val="00D83D68"/>
    <w:rsid w:val="00DB3C56"/>
    <w:rsid w:val="00DC1917"/>
    <w:rsid w:val="00DC1D49"/>
    <w:rsid w:val="00DD3619"/>
    <w:rsid w:val="00DD40E5"/>
    <w:rsid w:val="00E26883"/>
    <w:rsid w:val="00E57650"/>
    <w:rsid w:val="00E66D4A"/>
    <w:rsid w:val="00F473A2"/>
    <w:rsid w:val="00FB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54B6"/>
    <w:rPr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D154B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154B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D154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D154B6"/>
    <w:rPr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D154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4B6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15B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5B8F"/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122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1B4438"/>
  </w:style>
  <w:style w:type="paragraph" w:customStyle="1" w:styleId="ae">
    <w:name w:val="Таблицы (моноширинный)"/>
    <w:basedOn w:val="a"/>
    <w:next w:val="a"/>
    <w:uiPriority w:val="99"/>
    <w:rsid w:val="00083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08354E"/>
    <w:rPr>
      <w:b/>
      <w:bCs w:val="0"/>
      <w:color w:val="26282F"/>
    </w:rPr>
  </w:style>
  <w:style w:type="character" w:customStyle="1" w:styleId="af0">
    <w:name w:val="Гипертекстовая ссылка"/>
    <w:uiPriority w:val="99"/>
    <w:rsid w:val="0008354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2">
    <w:name w:val="Основной текст (2)"/>
    <w:basedOn w:val="a0"/>
    <w:rsid w:val="000835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RashenkoAF\..\&#1040;&#1076;&#1084;&#1080;&#1085;&#1080;&#1089;&#1090;&#1088;&#1072;&#1094;&#1080;&#1103;\Documents\&#1057;&#1086;&#1094;&#1080;&#1072;&#1083;&#1100;&#1085;&#1072;&#1103;%20&#1089;&#1092;&#1077;&#1088;&#1072;%20&#1052;&#1091;&#1085;&#1080;&#1094;&#1080;&#1087;&#1072;&#1083;&#1100;&#1085;&#1099;&#1077;%20&#1087;&#1088;&#1086;&#1075;&#1088;&#1072;&#1084;&#1084;&#1099;\&#1055;&#1056;&#1054;&#1045;&#1050;&#1058;%202019%20&#1057;&#1086;&#1094;&#1080;&#1072;&#1083;&#1100;&#1085;&#1072;&#1103;%20&#1087;&#1086;&#1076;&#1076;&#1077;&#1088;&#1078;&#1082;&#1072;,%20&#1089;&#1086;&#1094;&#1080;&#1072;&#1083;&#1100;&#1085;&#1086;&#1077;%20&#1086;&#1073;&#1089;&#1083;&#1091;&#1078;&#1080;&#1074;&#1072;&#1085;&#1080;&#1077;%20%20&#1076;&#1086;%202021%20&#1075;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RashenkoAF\..\&#1040;&#1076;&#1084;&#1080;&#1085;&#1080;&#1089;&#1090;&#1088;&#1072;&#1094;&#1080;&#1103;\Documents\&#1057;&#1086;&#1094;&#1080;&#1072;&#1083;&#1100;&#1085;&#1072;&#1103;%20&#1089;&#1092;&#1077;&#1088;&#1072;%20&#1052;&#1091;&#1085;&#1080;&#1094;&#1080;&#1087;&#1072;&#1083;&#1100;&#1085;&#1099;&#1077;%20&#1087;&#1088;&#1086;&#1075;&#1088;&#1072;&#1084;&#1084;&#1099;\&#1055;&#1056;&#1054;&#1045;&#1050;&#1058;%202019%20&#1057;&#1086;&#1094;&#1080;&#1072;&#1083;&#1100;&#1085;&#1072;&#1103;%20&#1087;&#1086;&#1076;&#1076;&#1077;&#1088;&#1078;&#1082;&#1072;,%20&#1089;&#1086;&#1094;&#1080;&#1072;&#1083;&#1100;&#1085;&#1086;&#1077;%20&#1086;&#1073;&#1089;&#1083;&#1091;&#1078;&#1080;&#1074;&#1072;&#1085;&#1080;&#1077;%20%20&#1076;&#1086;%202021%20&#1075;.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RashenkoAF\..\&#1040;&#1076;&#1084;&#1080;&#1085;&#1080;&#1089;&#1090;&#1088;&#1072;&#1094;&#1080;&#1103;\Documents\&#1057;&#1086;&#1094;&#1080;&#1072;&#1083;&#1100;&#1085;&#1072;&#1103;%20&#1089;&#1092;&#1077;&#1088;&#1072;%20&#1052;&#1091;&#1085;&#1080;&#1094;&#1080;&#1087;&#1072;&#1083;&#1100;&#1085;&#1099;&#1077;%20&#1087;&#1088;&#1086;&#1075;&#1088;&#1072;&#1084;&#1084;&#1099;\&#1055;&#1056;&#1054;&#1045;&#1050;&#1058;%202019%20&#1057;&#1086;&#1094;&#1080;&#1072;&#1083;&#1100;&#1085;&#1072;&#1103;%20&#1087;&#1086;&#1076;&#1076;&#1077;&#1088;&#1078;&#1082;&#1072;,%20&#1089;&#1086;&#1094;&#1080;&#1072;&#1083;&#1100;&#1085;&#1086;&#1077;%20&#1086;&#1073;&#1089;&#1083;&#1091;&#1078;&#1080;&#1074;&#1072;&#1085;&#1080;&#1077;%20%20&#1076;&#1086;%202021%20&#1075;.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7E48-26D5-40E4-BDF6-697A498F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18166</CharactersWithSpaces>
  <SharedDoc>false</SharedDoc>
  <HLinks>
    <vt:vector size="18" baseType="variant"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../../../Администрация/Documents/Социальная сфера Муниципальные программы/ПРОЕКТ 2019 Социальная поддержка, социальное обслуживание  до 2021 г..doc</vt:lpwstr>
      </vt:variant>
      <vt:variant>
        <vt:lpwstr>sub_3333</vt:lpwstr>
      </vt:variant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../../../Администрация/Documents/Социальная сфера Муниципальные программы/ПРОЕКТ 2019 Социальная поддержка, социальное обслуживание  до 2021 г..doc</vt:lpwstr>
      </vt:variant>
      <vt:variant>
        <vt:lpwstr>sub_2222</vt:lpwstr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../../../Администрация/Documents/Социальная сфера Муниципальные программы/ПРОЕКТ 2019 Социальная поддержка, социальное обслуживание  до 2021 г..doc</vt:lpwstr>
      </vt:variant>
      <vt:variant>
        <vt:lpwstr>sub_1111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Komp</cp:lastModifiedBy>
  <cp:revision>4</cp:revision>
  <cp:lastPrinted>2020-08-07T05:44:00Z</cp:lastPrinted>
  <dcterms:created xsi:type="dcterms:W3CDTF">2020-08-07T05:30:00Z</dcterms:created>
  <dcterms:modified xsi:type="dcterms:W3CDTF">2020-08-07T05:45:00Z</dcterms:modified>
</cp:coreProperties>
</file>